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BB09" w14:textId="7C1F948A" w:rsidR="00622E7F" w:rsidRDefault="001A654F" w:rsidP="009D394B">
      <w:pPr>
        <w:spacing w:after="0"/>
        <w:jc w:val="center"/>
        <w:rPr>
          <w:i/>
          <w:iCs/>
          <w:sz w:val="20"/>
          <w:szCs w:val="20"/>
        </w:rPr>
      </w:pPr>
      <w:r w:rsidRPr="009D394B">
        <w:rPr>
          <w:i/>
          <w:iCs/>
          <w:sz w:val="20"/>
          <w:szCs w:val="20"/>
        </w:rPr>
        <w:t xml:space="preserve">Download, add your comment /question and email to </w:t>
      </w:r>
      <w:hyperlink r:id="rId7" w:history="1">
        <w:r w:rsidR="009D394B" w:rsidRPr="00944832">
          <w:rPr>
            <w:rStyle w:val="Hyperlink"/>
            <w:i/>
            <w:iCs/>
            <w:sz w:val="20"/>
            <w:szCs w:val="20"/>
          </w:rPr>
          <w:t>projectscaffold2021@gmail.com</w:t>
        </w:r>
      </w:hyperlink>
    </w:p>
    <w:p w14:paraId="236FC37B" w14:textId="3A07B127" w:rsidR="009D394B" w:rsidRDefault="009D394B" w:rsidP="009D394B">
      <w:pPr>
        <w:spacing w:after="0"/>
        <w:jc w:val="center"/>
        <w:rPr>
          <w:i/>
          <w:iCs/>
          <w:sz w:val="20"/>
          <w:szCs w:val="20"/>
        </w:rPr>
      </w:pPr>
      <w:r>
        <w:rPr>
          <w:i/>
          <w:iCs/>
          <w:sz w:val="20"/>
          <w:szCs w:val="20"/>
        </w:rPr>
        <w:t>Thank you for making a contribution!</w:t>
      </w:r>
    </w:p>
    <w:p w14:paraId="5423E7DA" w14:textId="77777777" w:rsidR="009D394B" w:rsidRPr="009D394B" w:rsidRDefault="009D394B" w:rsidP="009D394B">
      <w:pPr>
        <w:spacing w:after="0"/>
        <w:jc w:val="center"/>
        <w:rPr>
          <w:i/>
          <w:iCs/>
          <w:sz w:val="20"/>
          <w:szCs w:val="20"/>
        </w:rPr>
      </w:pPr>
    </w:p>
    <w:tbl>
      <w:tblPr>
        <w:tblStyle w:val="TableGrid"/>
        <w:tblW w:w="0" w:type="auto"/>
        <w:tblLook w:val="04A0" w:firstRow="1" w:lastRow="0" w:firstColumn="1" w:lastColumn="0" w:noHBand="0" w:noVBand="1"/>
      </w:tblPr>
      <w:tblGrid>
        <w:gridCol w:w="1413"/>
        <w:gridCol w:w="5245"/>
        <w:gridCol w:w="1275"/>
        <w:gridCol w:w="142"/>
        <w:gridCol w:w="1559"/>
        <w:gridCol w:w="822"/>
      </w:tblGrid>
      <w:tr w:rsidR="00622E7F" w14:paraId="5536C4BA" w14:textId="77777777" w:rsidTr="009D394B">
        <w:tc>
          <w:tcPr>
            <w:tcW w:w="1413" w:type="dxa"/>
            <w:shd w:val="clear" w:color="auto" w:fill="C5E0B3" w:themeFill="accent6" w:themeFillTint="66"/>
          </w:tcPr>
          <w:p w14:paraId="5067E115" w14:textId="4D8A64F0" w:rsidR="00622E7F" w:rsidRPr="00E91A25" w:rsidRDefault="00622E7F">
            <w:r w:rsidRPr="00E91A25">
              <w:t>Best Practice Name:</w:t>
            </w:r>
          </w:p>
        </w:tc>
        <w:tc>
          <w:tcPr>
            <w:tcW w:w="5245" w:type="dxa"/>
          </w:tcPr>
          <w:p w14:paraId="3C32CC47" w14:textId="5BEDCD08" w:rsidR="00622E7F" w:rsidRPr="00E91A25" w:rsidRDefault="00D36CBF">
            <w:pPr>
              <w:rPr>
                <w:b/>
                <w:bCs/>
              </w:rPr>
            </w:pPr>
            <w:r w:rsidRPr="00D36CBF">
              <w:rPr>
                <w:b/>
                <w:bCs/>
              </w:rPr>
              <w:t>Care giver training</w:t>
            </w:r>
          </w:p>
        </w:tc>
        <w:tc>
          <w:tcPr>
            <w:tcW w:w="1417" w:type="dxa"/>
            <w:gridSpan w:val="2"/>
            <w:shd w:val="clear" w:color="auto" w:fill="C5E0B3" w:themeFill="accent6" w:themeFillTint="66"/>
          </w:tcPr>
          <w:p w14:paraId="03D39DFB" w14:textId="4D32A5AC" w:rsidR="00622E7F" w:rsidRDefault="00622E7F">
            <w:r w:rsidRPr="00B31D06">
              <w:rPr>
                <w:sz w:val="20"/>
                <w:szCs w:val="20"/>
              </w:rPr>
              <w:t>Best practice number:</w:t>
            </w:r>
          </w:p>
        </w:tc>
        <w:tc>
          <w:tcPr>
            <w:tcW w:w="2381" w:type="dxa"/>
            <w:gridSpan w:val="2"/>
          </w:tcPr>
          <w:p w14:paraId="68606605" w14:textId="1562069C" w:rsidR="00622E7F" w:rsidRDefault="00D36CBF">
            <w:r w:rsidRPr="00D36CBF">
              <w:t>5053-008-029</w:t>
            </w:r>
          </w:p>
        </w:tc>
      </w:tr>
      <w:tr w:rsidR="00A0293A" w14:paraId="7694631C" w14:textId="77777777" w:rsidTr="009D394B">
        <w:tc>
          <w:tcPr>
            <w:tcW w:w="10456" w:type="dxa"/>
            <w:gridSpan w:val="6"/>
            <w:shd w:val="clear" w:color="auto" w:fill="C5E0B3" w:themeFill="accent6" w:themeFillTint="66"/>
          </w:tcPr>
          <w:p w14:paraId="4A27DE9F" w14:textId="33D353A1" w:rsidR="00A0293A" w:rsidRDefault="00A0293A" w:rsidP="00A0293A">
            <w:pPr>
              <w:pStyle w:val="ListParagraph"/>
              <w:numPr>
                <w:ilvl w:val="0"/>
                <w:numId w:val="3"/>
              </w:numPr>
            </w:pPr>
            <w:r w:rsidRPr="00A0293A">
              <w:rPr>
                <w:b/>
                <w:bCs/>
              </w:rPr>
              <w:t>Comment or Question</w:t>
            </w:r>
          </w:p>
        </w:tc>
      </w:tr>
      <w:tr w:rsidR="00A0293A" w14:paraId="3B41F33C" w14:textId="77777777" w:rsidTr="004F57AB">
        <w:tc>
          <w:tcPr>
            <w:tcW w:w="10456" w:type="dxa"/>
            <w:gridSpan w:val="6"/>
          </w:tcPr>
          <w:p w14:paraId="442E3206" w14:textId="76FC1967" w:rsidR="00A0293A" w:rsidRDefault="00D36CBF">
            <w:r w:rsidRPr="00D36CBF">
              <w:t>Receiving training specific to what is required within long term care of older individuals makes for employees able to offer better care and support. If the training content   incorporates the PDS approach, it would ensure the dignity and wellbeing of the residents contributing to even better quality of care.</w:t>
            </w:r>
          </w:p>
        </w:tc>
      </w:tr>
      <w:tr w:rsidR="00622E7F" w:rsidRPr="00BB3055" w14:paraId="3EC56D20" w14:textId="77777777" w:rsidTr="00E91A25">
        <w:tc>
          <w:tcPr>
            <w:tcW w:w="1413" w:type="dxa"/>
          </w:tcPr>
          <w:p w14:paraId="6C1D2394" w14:textId="6F6D5E8D" w:rsidR="00622E7F" w:rsidRPr="00BB3055" w:rsidRDefault="00702CF7">
            <w:pPr>
              <w:rPr>
                <w:sz w:val="20"/>
                <w:szCs w:val="20"/>
              </w:rPr>
            </w:pPr>
            <w:r w:rsidRPr="00BB3055">
              <w:rPr>
                <w:sz w:val="20"/>
                <w:szCs w:val="20"/>
              </w:rPr>
              <w:t>Organisation / Individual:</w:t>
            </w:r>
          </w:p>
        </w:tc>
        <w:tc>
          <w:tcPr>
            <w:tcW w:w="6520" w:type="dxa"/>
            <w:gridSpan w:val="2"/>
          </w:tcPr>
          <w:p w14:paraId="34EADC5A" w14:textId="70659900" w:rsidR="00622E7F" w:rsidRPr="00BB3055" w:rsidRDefault="00692AE5">
            <w:pPr>
              <w:rPr>
                <w:sz w:val="20"/>
                <w:szCs w:val="20"/>
              </w:rPr>
            </w:pPr>
            <w:hyperlink r:id="rId8" w:history="1">
              <w:r w:rsidRPr="00641236">
                <w:rPr>
                  <w:rStyle w:val="Hyperlink"/>
                  <w:b/>
                  <w:bCs/>
                  <w:sz w:val="20"/>
                  <w:szCs w:val="20"/>
                </w:rPr>
                <w:t>true2you</w:t>
              </w:r>
            </w:hyperlink>
          </w:p>
        </w:tc>
        <w:tc>
          <w:tcPr>
            <w:tcW w:w="1701" w:type="dxa"/>
            <w:gridSpan w:val="2"/>
          </w:tcPr>
          <w:p w14:paraId="31143EA4" w14:textId="196FC1E0" w:rsidR="00622E7F" w:rsidRPr="00BB3055" w:rsidRDefault="00702CF7">
            <w:pPr>
              <w:rPr>
                <w:sz w:val="20"/>
                <w:szCs w:val="20"/>
              </w:rPr>
            </w:pPr>
            <w:r w:rsidRPr="00BB3055">
              <w:rPr>
                <w:sz w:val="20"/>
                <w:szCs w:val="20"/>
              </w:rPr>
              <w:t>Project Scaffold member number:</w:t>
            </w:r>
          </w:p>
        </w:tc>
        <w:tc>
          <w:tcPr>
            <w:tcW w:w="822" w:type="dxa"/>
          </w:tcPr>
          <w:p w14:paraId="70B3DA2A" w14:textId="77777777" w:rsidR="00622E7F" w:rsidRPr="00BB3055" w:rsidRDefault="00622E7F">
            <w:pPr>
              <w:rPr>
                <w:sz w:val="20"/>
                <w:szCs w:val="20"/>
              </w:rPr>
            </w:pPr>
          </w:p>
        </w:tc>
      </w:tr>
      <w:tr w:rsidR="00A0293A" w14:paraId="1E1680E3" w14:textId="77777777" w:rsidTr="009D394B">
        <w:tc>
          <w:tcPr>
            <w:tcW w:w="10456" w:type="dxa"/>
            <w:gridSpan w:val="6"/>
            <w:shd w:val="clear" w:color="auto" w:fill="C5E0B3" w:themeFill="accent6" w:themeFillTint="66"/>
          </w:tcPr>
          <w:p w14:paraId="2D1F1FDF" w14:textId="38B92A59" w:rsidR="00A0293A" w:rsidRDefault="00A0293A" w:rsidP="00A0293A">
            <w:pPr>
              <w:pStyle w:val="ListParagraph"/>
              <w:numPr>
                <w:ilvl w:val="0"/>
                <w:numId w:val="3"/>
              </w:numPr>
            </w:pPr>
            <w:r w:rsidRPr="00A0293A">
              <w:rPr>
                <w:b/>
                <w:bCs/>
              </w:rPr>
              <w:t>Comment or Question</w:t>
            </w:r>
          </w:p>
        </w:tc>
      </w:tr>
      <w:tr w:rsidR="00A0293A" w14:paraId="4A1E066E" w14:textId="77777777" w:rsidTr="00A90538">
        <w:tc>
          <w:tcPr>
            <w:tcW w:w="10456" w:type="dxa"/>
            <w:gridSpan w:val="6"/>
          </w:tcPr>
          <w:p w14:paraId="75188E75" w14:textId="329A57CC" w:rsidR="00A0293A" w:rsidRPr="00A0293A" w:rsidRDefault="00A0293A" w:rsidP="00A0293A">
            <w:pPr>
              <w:rPr>
                <w:b/>
                <w:bCs/>
              </w:rPr>
            </w:pPr>
          </w:p>
        </w:tc>
      </w:tr>
      <w:tr w:rsidR="00BB3055" w:rsidRPr="00BB3055" w14:paraId="27018387" w14:textId="77777777" w:rsidTr="00E91A25">
        <w:tc>
          <w:tcPr>
            <w:tcW w:w="1413" w:type="dxa"/>
          </w:tcPr>
          <w:p w14:paraId="605B33E5" w14:textId="428CA560" w:rsidR="00BB3055" w:rsidRPr="00BB3055" w:rsidRDefault="00BB3055" w:rsidP="00BB3055">
            <w:pPr>
              <w:rPr>
                <w:sz w:val="20"/>
                <w:szCs w:val="20"/>
              </w:rPr>
            </w:pPr>
            <w:r w:rsidRPr="00BB3055">
              <w:rPr>
                <w:sz w:val="20"/>
                <w:szCs w:val="20"/>
              </w:rPr>
              <w:t>Organisation / Individual:</w:t>
            </w:r>
          </w:p>
        </w:tc>
        <w:tc>
          <w:tcPr>
            <w:tcW w:w="6520" w:type="dxa"/>
            <w:gridSpan w:val="2"/>
          </w:tcPr>
          <w:p w14:paraId="25E2B135" w14:textId="77777777" w:rsidR="00BB3055" w:rsidRPr="00BB3055" w:rsidRDefault="00BB3055" w:rsidP="00BB3055">
            <w:pPr>
              <w:rPr>
                <w:sz w:val="20"/>
                <w:szCs w:val="20"/>
              </w:rPr>
            </w:pPr>
          </w:p>
        </w:tc>
        <w:tc>
          <w:tcPr>
            <w:tcW w:w="1701" w:type="dxa"/>
            <w:gridSpan w:val="2"/>
          </w:tcPr>
          <w:p w14:paraId="04B51001" w14:textId="28B13954" w:rsidR="00BB3055" w:rsidRPr="00BB3055" w:rsidRDefault="00BB3055" w:rsidP="00BB3055">
            <w:pPr>
              <w:rPr>
                <w:sz w:val="20"/>
                <w:szCs w:val="20"/>
              </w:rPr>
            </w:pPr>
            <w:r w:rsidRPr="00BB3055">
              <w:rPr>
                <w:sz w:val="20"/>
                <w:szCs w:val="20"/>
              </w:rPr>
              <w:t>Project Scaffold member number:</w:t>
            </w:r>
          </w:p>
        </w:tc>
        <w:tc>
          <w:tcPr>
            <w:tcW w:w="822" w:type="dxa"/>
          </w:tcPr>
          <w:p w14:paraId="3133B05C" w14:textId="77777777" w:rsidR="00BB3055" w:rsidRPr="00BB3055" w:rsidRDefault="00BB3055" w:rsidP="00BB3055">
            <w:pPr>
              <w:rPr>
                <w:sz w:val="20"/>
                <w:szCs w:val="20"/>
              </w:rPr>
            </w:pPr>
          </w:p>
        </w:tc>
      </w:tr>
      <w:tr w:rsidR="00A0293A" w14:paraId="03B3E32B" w14:textId="77777777" w:rsidTr="009D394B">
        <w:tc>
          <w:tcPr>
            <w:tcW w:w="10456" w:type="dxa"/>
            <w:gridSpan w:val="6"/>
            <w:shd w:val="clear" w:color="auto" w:fill="C5E0B3" w:themeFill="accent6" w:themeFillTint="66"/>
          </w:tcPr>
          <w:p w14:paraId="4B75DD34" w14:textId="34ABAD6C" w:rsidR="00A0293A" w:rsidRPr="00A0293A" w:rsidRDefault="00A0293A" w:rsidP="00BB3055">
            <w:pPr>
              <w:pStyle w:val="ListParagraph"/>
              <w:numPr>
                <w:ilvl w:val="0"/>
                <w:numId w:val="3"/>
              </w:numPr>
              <w:rPr>
                <w:b/>
                <w:bCs/>
              </w:rPr>
            </w:pPr>
            <w:r w:rsidRPr="00A0293A">
              <w:rPr>
                <w:b/>
                <w:bCs/>
              </w:rPr>
              <w:t>Comment or Question</w:t>
            </w:r>
          </w:p>
        </w:tc>
      </w:tr>
      <w:tr w:rsidR="00A0293A" w14:paraId="44AB6B49" w14:textId="77777777" w:rsidTr="00F16674">
        <w:tc>
          <w:tcPr>
            <w:tcW w:w="10456" w:type="dxa"/>
            <w:gridSpan w:val="6"/>
          </w:tcPr>
          <w:p w14:paraId="429AB8AC" w14:textId="78007427" w:rsidR="00A0293A" w:rsidRPr="00A0293A" w:rsidRDefault="00A0293A" w:rsidP="00A0293A">
            <w:pPr>
              <w:rPr>
                <w:b/>
                <w:bCs/>
              </w:rPr>
            </w:pPr>
          </w:p>
        </w:tc>
      </w:tr>
      <w:tr w:rsidR="00A0293A" w14:paraId="3B7A752A" w14:textId="77777777" w:rsidTr="00E91A25">
        <w:tc>
          <w:tcPr>
            <w:tcW w:w="1413" w:type="dxa"/>
          </w:tcPr>
          <w:p w14:paraId="26618F63" w14:textId="57CB61DA" w:rsidR="00A0293A" w:rsidRDefault="00A0293A" w:rsidP="00A0293A">
            <w:r w:rsidRPr="00BB3055">
              <w:rPr>
                <w:sz w:val="20"/>
                <w:szCs w:val="20"/>
              </w:rPr>
              <w:t>Organisation / Individual:</w:t>
            </w:r>
          </w:p>
        </w:tc>
        <w:tc>
          <w:tcPr>
            <w:tcW w:w="6520" w:type="dxa"/>
            <w:gridSpan w:val="2"/>
          </w:tcPr>
          <w:p w14:paraId="07C6A129" w14:textId="72CE818E" w:rsidR="00A0293A" w:rsidRDefault="00A0293A" w:rsidP="00A0293A"/>
        </w:tc>
        <w:tc>
          <w:tcPr>
            <w:tcW w:w="1701" w:type="dxa"/>
            <w:gridSpan w:val="2"/>
          </w:tcPr>
          <w:p w14:paraId="6A214D5A" w14:textId="3075C8DB" w:rsidR="00A0293A" w:rsidRDefault="00A0293A" w:rsidP="00A0293A">
            <w:r w:rsidRPr="00BB3055">
              <w:rPr>
                <w:sz w:val="20"/>
                <w:szCs w:val="20"/>
              </w:rPr>
              <w:t>Project Scaffold member number:</w:t>
            </w:r>
          </w:p>
        </w:tc>
        <w:tc>
          <w:tcPr>
            <w:tcW w:w="822" w:type="dxa"/>
          </w:tcPr>
          <w:p w14:paraId="1AA15D06" w14:textId="77777777" w:rsidR="00A0293A" w:rsidRDefault="00A0293A" w:rsidP="00A0293A"/>
        </w:tc>
      </w:tr>
      <w:tr w:rsidR="00A0293A" w14:paraId="7AC7E686" w14:textId="77777777" w:rsidTr="009D394B">
        <w:tc>
          <w:tcPr>
            <w:tcW w:w="10456" w:type="dxa"/>
            <w:gridSpan w:val="6"/>
            <w:shd w:val="clear" w:color="auto" w:fill="C5E0B3" w:themeFill="accent6" w:themeFillTint="66"/>
          </w:tcPr>
          <w:p w14:paraId="6C1EF5C8" w14:textId="3EAFA8E2" w:rsidR="00A0293A" w:rsidRDefault="00A0293A" w:rsidP="00A0293A">
            <w:pPr>
              <w:pStyle w:val="ListParagraph"/>
              <w:numPr>
                <w:ilvl w:val="0"/>
                <w:numId w:val="3"/>
              </w:numPr>
            </w:pPr>
            <w:r w:rsidRPr="00A0293A">
              <w:rPr>
                <w:b/>
                <w:bCs/>
              </w:rPr>
              <w:t>Comment or Question</w:t>
            </w:r>
          </w:p>
        </w:tc>
      </w:tr>
      <w:tr w:rsidR="00A0293A" w14:paraId="140A510F" w14:textId="77777777" w:rsidTr="003251AA">
        <w:tc>
          <w:tcPr>
            <w:tcW w:w="10456" w:type="dxa"/>
            <w:gridSpan w:val="6"/>
          </w:tcPr>
          <w:p w14:paraId="26EAAD62" w14:textId="677A627E" w:rsidR="00A0293A" w:rsidRPr="00BB3055" w:rsidRDefault="00A0293A" w:rsidP="00BB3055">
            <w:pPr>
              <w:rPr>
                <w:b/>
                <w:bCs/>
              </w:rPr>
            </w:pPr>
          </w:p>
        </w:tc>
      </w:tr>
      <w:tr w:rsidR="00A0293A" w14:paraId="4EC1B20A" w14:textId="77777777" w:rsidTr="00E91A25">
        <w:tc>
          <w:tcPr>
            <w:tcW w:w="1413" w:type="dxa"/>
          </w:tcPr>
          <w:p w14:paraId="2653403A" w14:textId="1C59DBB2" w:rsidR="00A0293A" w:rsidRDefault="00A0293A" w:rsidP="00A0293A">
            <w:r w:rsidRPr="00BB3055">
              <w:rPr>
                <w:sz w:val="20"/>
                <w:szCs w:val="20"/>
              </w:rPr>
              <w:t>Organisation / Individual:</w:t>
            </w:r>
          </w:p>
        </w:tc>
        <w:tc>
          <w:tcPr>
            <w:tcW w:w="6520" w:type="dxa"/>
            <w:gridSpan w:val="2"/>
          </w:tcPr>
          <w:p w14:paraId="62D3B03C" w14:textId="77777777" w:rsidR="00A0293A" w:rsidRDefault="00A0293A" w:rsidP="00A0293A"/>
        </w:tc>
        <w:tc>
          <w:tcPr>
            <w:tcW w:w="1701" w:type="dxa"/>
            <w:gridSpan w:val="2"/>
          </w:tcPr>
          <w:p w14:paraId="6E1CCC5B" w14:textId="3E4E0312" w:rsidR="00A0293A" w:rsidRDefault="00A0293A" w:rsidP="00A0293A">
            <w:r w:rsidRPr="00BB3055">
              <w:rPr>
                <w:sz w:val="20"/>
                <w:szCs w:val="20"/>
              </w:rPr>
              <w:t>Project Scaffold member number:</w:t>
            </w:r>
          </w:p>
        </w:tc>
        <w:tc>
          <w:tcPr>
            <w:tcW w:w="822" w:type="dxa"/>
          </w:tcPr>
          <w:p w14:paraId="61D8A1BD" w14:textId="77777777" w:rsidR="00A0293A" w:rsidRDefault="00A0293A" w:rsidP="00A0293A"/>
        </w:tc>
      </w:tr>
      <w:tr w:rsidR="00A0293A" w14:paraId="6D1AA344" w14:textId="77777777" w:rsidTr="009D394B">
        <w:tc>
          <w:tcPr>
            <w:tcW w:w="10456" w:type="dxa"/>
            <w:gridSpan w:val="6"/>
            <w:shd w:val="clear" w:color="auto" w:fill="C5E0B3" w:themeFill="accent6" w:themeFillTint="66"/>
          </w:tcPr>
          <w:p w14:paraId="2FF535B8" w14:textId="204E6046" w:rsidR="00A0293A" w:rsidRDefault="00A0293A" w:rsidP="00B31D06">
            <w:pPr>
              <w:pStyle w:val="ListParagraph"/>
              <w:numPr>
                <w:ilvl w:val="0"/>
                <w:numId w:val="3"/>
              </w:numPr>
            </w:pPr>
            <w:r w:rsidRPr="00B31D06">
              <w:rPr>
                <w:b/>
                <w:bCs/>
              </w:rPr>
              <w:t>Comment or Question</w:t>
            </w:r>
          </w:p>
        </w:tc>
      </w:tr>
      <w:tr w:rsidR="00B31D06" w14:paraId="00B9B97B" w14:textId="77777777" w:rsidTr="00353FE0">
        <w:tc>
          <w:tcPr>
            <w:tcW w:w="10456" w:type="dxa"/>
            <w:gridSpan w:val="6"/>
          </w:tcPr>
          <w:p w14:paraId="7F9B37D4" w14:textId="006F0A5C" w:rsidR="00B31D06" w:rsidRPr="00B31D06" w:rsidRDefault="00B31D06" w:rsidP="00B31D06">
            <w:pPr>
              <w:rPr>
                <w:b/>
                <w:bCs/>
              </w:rPr>
            </w:pPr>
          </w:p>
        </w:tc>
      </w:tr>
      <w:tr w:rsidR="00A0293A" w14:paraId="73F553D6" w14:textId="77777777" w:rsidTr="00E91A25">
        <w:tc>
          <w:tcPr>
            <w:tcW w:w="1413" w:type="dxa"/>
          </w:tcPr>
          <w:p w14:paraId="281ED799" w14:textId="2FE00E30" w:rsidR="00A0293A" w:rsidRDefault="00A0293A" w:rsidP="00A0293A">
            <w:r w:rsidRPr="00BB3055">
              <w:rPr>
                <w:sz w:val="20"/>
                <w:szCs w:val="20"/>
              </w:rPr>
              <w:t>Organisation / Individual:</w:t>
            </w:r>
          </w:p>
        </w:tc>
        <w:tc>
          <w:tcPr>
            <w:tcW w:w="6520" w:type="dxa"/>
            <w:gridSpan w:val="2"/>
          </w:tcPr>
          <w:p w14:paraId="4241C367" w14:textId="77777777" w:rsidR="00A0293A" w:rsidRDefault="00A0293A" w:rsidP="00A0293A"/>
        </w:tc>
        <w:tc>
          <w:tcPr>
            <w:tcW w:w="1701" w:type="dxa"/>
            <w:gridSpan w:val="2"/>
          </w:tcPr>
          <w:p w14:paraId="6FF21072" w14:textId="418D1FA1" w:rsidR="00A0293A" w:rsidRDefault="00A0293A" w:rsidP="00A0293A">
            <w:r w:rsidRPr="00BB3055">
              <w:rPr>
                <w:sz w:val="20"/>
                <w:szCs w:val="20"/>
              </w:rPr>
              <w:t>Project Scaffold member number:</w:t>
            </w:r>
          </w:p>
        </w:tc>
        <w:tc>
          <w:tcPr>
            <w:tcW w:w="822" w:type="dxa"/>
          </w:tcPr>
          <w:p w14:paraId="346DD0F0" w14:textId="77777777" w:rsidR="00A0293A" w:rsidRDefault="00A0293A" w:rsidP="00A0293A"/>
        </w:tc>
      </w:tr>
      <w:tr w:rsidR="00B31D06" w14:paraId="4AA05B14" w14:textId="77777777" w:rsidTr="009D394B">
        <w:tc>
          <w:tcPr>
            <w:tcW w:w="10456" w:type="dxa"/>
            <w:gridSpan w:val="6"/>
            <w:shd w:val="clear" w:color="auto" w:fill="C5E0B3" w:themeFill="accent6" w:themeFillTint="66"/>
          </w:tcPr>
          <w:p w14:paraId="3A899184" w14:textId="55745C08" w:rsidR="00B31D06" w:rsidRDefault="00B31D06" w:rsidP="00B31D06">
            <w:pPr>
              <w:pStyle w:val="ListParagraph"/>
              <w:numPr>
                <w:ilvl w:val="0"/>
                <w:numId w:val="3"/>
              </w:numPr>
            </w:pPr>
            <w:r w:rsidRPr="00B31D06">
              <w:rPr>
                <w:b/>
                <w:bCs/>
              </w:rPr>
              <w:t>Comment or Question</w:t>
            </w:r>
          </w:p>
        </w:tc>
      </w:tr>
      <w:tr w:rsidR="00B31D06" w:rsidRPr="00B31D06" w14:paraId="3005A7A7" w14:textId="77777777" w:rsidTr="00583ECC">
        <w:tc>
          <w:tcPr>
            <w:tcW w:w="10456" w:type="dxa"/>
            <w:gridSpan w:val="6"/>
          </w:tcPr>
          <w:p w14:paraId="4A5B6A31" w14:textId="0A73DD7C" w:rsidR="00B31D06" w:rsidRPr="00B31D06" w:rsidRDefault="00B31D06" w:rsidP="00B31D06"/>
        </w:tc>
      </w:tr>
      <w:tr w:rsidR="00A0293A" w14:paraId="66F8C77E" w14:textId="77777777" w:rsidTr="00E91A25">
        <w:tc>
          <w:tcPr>
            <w:tcW w:w="1413" w:type="dxa"/>
          </w:tcPr>
          <w:p w14:paraId="12F96B28" w14:textId="471CF68F" w:rsidR="00A0293A" w:rsidRDefault="00A0293A" w:rsidP="00A0293A">
            <w:r w:rsidRPr="00BB3055">
              <w:rPr>
                <w:sz w:val="20"/>
                <w:szCs w:val="20"/>
              </w:rPr>
              <w:t>Organisation / Individual:</w:t>
            </w:r>
          </w:p>
        </w:tc>
        <w:tc>
          <w:tcPr>
            <w:tcW w:w="6520" w:type="dxa"/>
            <w:gridSpan w:val="2"/>
          </w:tcPr>
          <w:p w14:paraId="059087B8" w14:textId="77777777" w:rsidR="00A0293A" w:rsidRDefault="00A0293A" w:rsidP="00A0293A"/>
        </w:tc>
        <w:tc>
          <w:tcPr>
            <w:tcW w:w="1701" w:type="dxa"/>
            <w:gridSpan w:val="2"/>
          </w:tcPr>
          <w:p w14:paraId="14B35B70" w14:textId="3D2BB8F8" w:rsidR="00A0293A" w:rsidRDefault="00A0293A" w:rsidP="00A0293A">
            <w:r w:rsidRPr="00BB3055">
              <w:rPr>
                <w:sz w:val="20"/>
                <w:szCs w:val="20"/>
              </w:rPr>
              <w:t>Project Scaffold member number:</w:t>
            </w:r>
          </w:p>
        </w:tc>
        <w:tc>
          <w:tcPr>
            <w:tcW w:w="822" w:type="dxa"/>
          </w:tcPr>
          <w:p w14:paraId="3FC79701" w14:textId="77777777" w:rsidR="00A0293A" w:rsidRDefault="00A0293A" w:rsidP="00A0293A"/>
        </w:tc>
      </w:tr>
      <w:tr w:rsidR="00B31D06" w14:paraId="7C7C9CBD" w14:textId="77777777" w:rsidTr="009D394B">
        <w:tc>
          <w:tcPr>
            <w:tcW w:w="10456" w:type="dxa"/>
            <w:gridSpan w:val="6"/>
            <w:shd w:val="clear" w:color="auto" w:fill="C5E0B3" w:themeFill="accent6" w:themeFillTint="66"/>
          </w:tcPr>
          <w:p w14:paraId="5675B3B9" w14:textId="73B883A1" w:rsidR="00B31D06" w:rsidRPr="00B31D06" w:rsidRDefault="00B31D06" w:rsidP="00B31D06">
            <w:pPr>
              <w:pStyle w:val="ListParagraph"/>
              <w:numPr>
                <w:ilvl w:val="0"/>
                <w:numId w:val="3"/>
              </w:numPr>
              <w:rPr>
                <w:b/>
                <w:bCs/>
              </w:rPr>
            </w:pPr>
            <w:r w:rsidRPr="00B31D06">
              <w:rPr>
                <w:b/>
                <w:bCs/>
              </w:rPr>
              <w:t>Comment or Question</w:t>
            </w:r>
          </w:p>
        </w:tc>
      </w:tr>
      <w:tr w:rsidR="00B31D06" w:rsidRPr="00B31D06" w14:paraId="4924840F" w14:textId="77777777" w:rsidTr="00F96464">
        <w:tc>
          <w:tcPr>
            <w:tcW w:w="10456" w:type="dxa"/>
            <w:gridSpan w:val="6"/>
          </w:tcPr>
          <w:p w14:paraId="4DD03F98" w14:textId="54352D82" w:rsidR="00B31D06" w:rsidRPr="00B31D06" w:rsidRDefault="00B31D06" w:rsidP="00B31D06"/>
        </w:tc>
      </w:tr>
      <w:tr w:rsidR="00A0293A" w14:paraId="57969FF9" w14:textId="77777777" w:rsidTr="00E91A25">
        <w:tc>
          <w:tcPr>
            <w:tcW w:w="1413" w:type="dxa"/>
          </w:tcPr>
          <w:p w14:paraId="1D4B8552" w14:textId="6C13BC8F" w:rsidR="00A0293A" w:rsidRDefault="00A0293A" w:rsidP="00A0293A">
            <w:r w:rsidRPr="00BB3055">
              <w:rPr>
                <w:sz w:val="20"/>
                <w:szCs w:val="20"/>
              </w:rPr>
              <w:t>Organisation / Individual:</w:t>
            </w:r>
          </w:p>
        </w:tc>
        <w:tc>
          <w:tcPr>
            <w:tcW w:w="6520" w:type="dxa"/>
            <w:gridSpan w:val="2"/>
          </w:tcPr>
          <w:p w14:paraId="754659BA" w14:textId="77777777" w:rsidR="00A0293A" w:rsidRDefault="00A0293A" w:rsidP="00A0293A"/>
        </w:tc>
        <w:tc>
          <w:tcPr>
            <w:tcW w:w="1701" w:type="dxa"/>
            <w:gridSpan w:val="2"/>
          </w:tcPr>
          <w:p w14:paraId="26ED3017" w14:textId="4C35BCA0" w:rsidR="00A0293A" w:rsidRDefault="00A0293A" w:rsidP="00A0293A">
            <w:r w:rsidRPr="00BB3055">
              <w:rPr>
                <w:sz w:val="20"/>
                <w:szCs w:val="20"/>
              </w:rPr>
              <w:t>Project Scaffold member number:</w:t>
            </w:r>
          </w:p>
        </w:tc>
        <w:tc>
          <w:tcPr>
            <w:tcW w:w="822" w:type="dxa"/>
          </w:tcPr>
          <w:p w14:paraId="745AB9CB" w14:textId="77777777" w:rsidR="00A0293A" w:rsidRDefault="00A0293A" w:rsidP="00A0293A"/>
        </w:tc>
      </w:tr>
    </w:tbl>
    <w:p w14:paraId="3E214C40" w14:textId="77777777" w:rsidR="00622E7F" w:rsidRDefault="00622E7F"/>
    <w:sectPr w:rsidR="00622E7F" w:rsidSect="002C7D4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6A8A" w14:textId="77777777" w:rsidR="000A7986" w:rsidRDefault="000A7986" w:rsidP="00B31D06">
      <w:pPr>
        <w:spacing w:after="0" w:line="240" w:lineRule="auto"/>
      </w:pPr>
      <w:r>
        <w:separator/>
      </w:r>
    </w:p>
  </w:endnote>
  <w:endnote w:type="continuationSeparator" w:id="0">
    <w:p w14:paraId="1109A42D" w14:textId="77777777" w:rsidR="000A7986" w:rsidRDefault="000A7986" w:rsidP="00B3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AF6A" w14:textId="34D98E1B" w:rsidR="00E91A25" w:rsidRDefault="00E91A25">
    <w:pPr>
      <w:pStyle w:val="Footer"/>
    </w:pPr>
    <w:r>
      <w:t>5043-001-001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FF24" w14:textId="77777777" w:rsidR="000A7986" w:rsidRDefault="000A7986" w:rsidP="00B31D06">
      <w:pPr>
        <w:spacing w:after="0" w:line="240" w:lineRule="auto"/>
      </w:pPr>
      <w:bookmarkStart w:id="0" w:name="_Hlk105408229"/>
      <w:bookmarkEnd w:id="0"/>
      <w:r>
        <w:separator/>
      </w:r>
    </w:p>
  </w:footnote>
  <w:footnote w:type="continuationSeparator" w:id="0">
    <w:p w14:paraId="5DB951F0" w14:textId="77777777" w:rsidR="000A7986" w:rsidRDefault="000A7986" w:rsidP="00B31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B2A0" w14:textId="2BBE7BB7" w:rsidR="001A654F" w:rsidRDefault="001A654F" w:rsidP="001A654F">
    <w:pPr>
      <w:pStyle w:val="Header"/>
      <w:rPr>
        <w:b/>
        <w:bCs/>
        <w:sz w:val="48"/>
        <w:szCs w:val="48"/>
      </w:rPr>
    </w:pPr>
    <w:r>
      <w:rPr>
        <w:noProof/>
      </w:rPr>
      <w:drawing>
        <wp:anchor distT="0" distB="0" distL="114300" distR="114300" simplePos="0" relativeHeight="251658240" behindDoc="0" locked="0" layoutInCell="1" allowOverlap="1" wp14:anchorId="35E69C9F" wp14:editId="73EB9923">
          <wp:simplePos x="0" y="0"/>
          <wp:positionH relativeFrom="column">
            <wp:posOffset>1498600</wp:posOffset>
          </wp:positionH>
          <wp:positionV relativeFrom="paragraph">
            <wp:posOffset>-41910</wp:posOffset>
          </wp:positionV>
          <wp:extent cx="622300" cy="652780"/>
          <wp:effectExtent l="0" t="0" r="6350" b="0"/>
          <wp:wrapSquare wrapText="bothSides"/>
          <wp:docPr id="19" name="Picture 19"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rotWithShape="1">
                  <a:blip r:embed="rId1">
                    <a:extLst>
                      <a:ext uri="{28A0092B-C50C-407E-A947-70E740481C1C}">
                        <a14:useLocalDpi xmlns:a14="http://schemas.microsoft.com/office/drawing/2010/main" val="0"/>
                      </a:ext>
                    </a:extLst>
                  </a:blip>
                  <a:srcRect l="12875" t="24800" r="52514" b="23980"/>
                  <a:stretch/>
                </pic:blipFill>
                <pic:spPr bwMode="auto">
                  <a:xfrm>
                    <a:off x="0" y="0"/>
                    <a:ext cx="622300" cy="652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009D394B">
      <w:t xml:space="preserve">            </w:t>
    </w:r>
    <w:r w:rsidRPr="001F1137">
      <w:rPr>
        <w:b/>
        <w:bCs/>
        <w:sz w:val="48"/>
        <w:szCs w:val="48"/>
      </w:rPr>
      <w:t>PROJECT SCAFFOLD</w:t>
    </w:r>
  </w:p>
  <w:p w14:paraId="54E70DD0" w14:textId="2ADBB8F3" w:rsidR="00B31D06" w:rsidRPr="001A654F" w:rsidRDefault="001A654F" w:rsidP="00B31D06">
    <w:pPr>
      <w:pStyle w:val="Header"/>
      <w:tabs>
        <w:tab w:val="clear" w:pos="4513"/>
        <w:tab w:val="clear" w:pos="9026"/>
        <w:tab w:val="left" w:pos="8470"/>
      </w:tabs>
      <w:rPr>
        <w:sz w:val="28"/>
        <w:szCs w:val="28"/>
      </w:rPr>
    </w:pPr>
    <w:r>
      <w:t xml:space="preserve">                                           </w:t>
    </w:r>
    <w:r w:rsidR="009D394B">
      <w:t xml:space="preserve">      </w:t>
    </w:r>
    <w:r w:rsidRPr="001A654F">
      <w:rPr>
        <w:sz w:val="28"/>
        <w:szCs w:val="28"/>
      </w:rPr>
      <w:t>Best Practice – Comments and Questions</w:t>
    </w:r>
  </w:p>
  <w:p w14:paraId="423AD594" w14:textId="77777777" w:rsidR="00B31D06" w:rsidRDefault="00B31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55C5"/>
    <w:multiLevelType w:val="hybridMultilevel"/>
    <w:tmpl w:val="17EC25C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1CF771C6"/>
    <w:multiLevelType w:val="hybridMultilevel"/>
    <w:tmpl w:val="6DE68778"/>
    <w:lvl w:ilvl="0" w:tplc="8B7ECAD8">
      <w:start w:val="1"/>
      <w:numFmt w:val="decimal"/>
      <w:lvlText w:val="%1."/>
      <w:lvlJc w:val="left"/>
      <w:pPr>
        <w:ind w:left="360" w:hanging="360"/>
      </w:pPr>
      <w:rPr>
        <w:b/>
        <w:b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66970386"/>
    <w:multiLevelType w:val="hybridMultilevel"/>
    <w:tmpl w:val="D914559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022391603">
    <w:abstractNumId w:val="2"/>
  </w:num>
  <w:num w:numId="2" w16cid:durableId="114954367">
    <w:abstractNumId w:val="0"/>
  </w:num>
  <w:num w:numId="3" w16cid:durableId="783499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47"/>
    <w:rsid w:val="000455A7"/>
    <w:rsid w:val="000843DF"/>
    <w:rsid w:val="000A7986"/>
    <w:rsid w:val="001A654F"/>
    <w:rsid w:val="001D34A4"/>
    <w:rsid w:val="002755A1"/>
    <w:rsid w:val="002C7D47"/>
    <w:rsid w:val="002F622C"/>
    <w:rsid w:val="003B312C"/>
    <w:rsid w:val="00622E7F"/>
    <w:rsid w:val="00692AE5"/>
    <w:rsid w:val="00702CF7"/>
    <w:rsid w:val="009D394B"/>
    <w:rsid w:val="00A0293A"/>
    <w:rsid w:val="00B31D06"/>
    <w:rsid w:val="00BB3055"/>
    <w:rsid w:val="00D36CBF"/>
    <w:rsid w:val="00E369D9"/>
    <w:rsid w:val="00E91A25"/>
    <w:rsid w:val="00EA57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9A0E5"/>
  <w15:chartTrackingRefBased/>
  <w15:docId w15:val="{D2FFF0B3-098C-4F86-BF6C-85391C40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CF7"/>
    <w:pPr>
      <w:ind w:left="720"/>
      <w:contextualSpacing/>
    </w:pPr>
  </w:style>
  <w:style w:type="paragraph" w:styleId="Header">
    <w:name w:val="header"/>
    <w:basedOn w:val="Normal"/>
    <w:link w:val="HeaderChar"/>
    <w:uiPriority w:val="99"/>
    <w:unhideWhenUsed/>
    <w:rsid w:val="00B31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D06"/>
  </w:style>
  <w:style w:type="paragraph" w:styleId="Footer">
    <w:name w:val="footer"/>
    <w:basedOn w:val="Normal"/>
    <w:link w:val="FooterChar"/>
    <w:uiPriority w:val="99"/>
    <w:unhideWhenUsed/>
    <w:rsid w:val="00B31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D06"/>
  </w:style>
  <w:style w:type="character" w:styleId="Hyperlink">
    <w:name w:val="Hyperlink"/>
    <w:basedOn w:val="DefaultParagraphFont"/>
    <w:uiPriority w:val="99"/>
    <w:unhideWhenUsed/>
    <w:rsid w:val="009D394B"/>
    <w:rPr>
      <w:color w:val="0563C1" w:themeColor="hyperlink"/>
      <w:u w:val="single"/>
    </w:rPr>
  </w:style>
  <w:style w:type="character" w:styleId="UnresolvedMention">
    <w:name w:val="Unresolved Mention"/>
    <w:basedOn w:val="DefaultParagraphFont"/>
    <w:uiPriority w:val="99"/>
    <w:semiHidden/>
    <w:unhideWhenUsed/>
    <w:rsid w:val="009D3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e2you.co.za/person-directed-support/" TargetMode="External"/><Relationship Id="rId3" Type="http://schemas.openxmlformats.org/officeDocument/2006/relationships/settings" Target="settings.xml"/><Relationship Id="rId7" Type="http://schemas.openxmlformats.org/officeDocument/2006/relationships/hyperlink" Target="mailto:projectscaffold202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Pienaar</dc:creator>
  <cp:keywords/>
  <dc:description/>
  <cp:lastModifiedBy>Magda Pienaar</cp:lastModifiedBy>
  <cp:revision>3</cp:revision>
  <dcterms:created xsi:type="dcterms:W3CDTF">2022-09-06T14:53:00Z</dcterms:created>
  <dcterms:modified xsi:type="dcterms:W3CDTF">2022-09-06T14:53:00Z</dcterms:modified>
</cp:coreProperties>
</file>