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1A18" w14:textId="6C82CD7A" w:rsidR="002755A1" w:rsidRPr="00521F3B" w:rsidRDefault="00287AB5" w:rsidP="004E5EED">
      <w:pPr>
        <w:pStyle w:val="Heading3"/>
        <w:rPr>
          <w:color w:val="000000" w:themeColor="text1"/>
        </w:rPr>
      </w:pPr>
      <w:r w:rsidRPr="00521F3B">
        <w:rPr>
          <w:color w:val="000000" w:themeColor="text1"/>
        </w:rPr>
        <w:t>PROJECT SCAFFOLD - BEST PRACTICE</w:t>
      </w:r>
      <w:r w:rsidR="00F5202F" w:rsidRPr="00521F3B">
        <w:rPr>
          <w:color w:val="000000" w:themeColor="text1"/>
        </w:rPr>
        <w:t xml:space="preserve">                            </w:t>
      </w:r>
      <w:proofErr w:type="gramStart"/>
      <w:r w:rsidR="00F5202F" w:rsidRPr="00521F3B">
        <w:rPr>
          <w:color w:val="000000" w:themeColor="text1"/>
        </w:rPr>
        <w:t xml:space="preserve">   </w:t>
      </w:r>
      <w:r w:rsidR="00F5202F" w:rsidRPr="00521F3B">
        <w:rPr>
          <w:color w:val="000000" w:themeColor="text1"/>
          <w:sz w:val="20"/>
          <w:szCs w:val="20"/>
        </w:rPr>
        <w:t>(</w:t>
      </w:r>
      <w:proofErr w:type="gramEnd"/>
      <w:r w:rsidR="00F5202F" w:rsidRPr="00521F3B">
        <w:rPr>
          <w:color w:val="000000" w:themeColor="text1"/>
          <w:sz w:val="20"/>
          <w:szCs w:val="20"/>
        </w:rPr>
        <w:t>Note: Areas is green for office use only)</w:t>
      </w:r>
    </w:p>
    <w:p w14:paraId="63B8D97D" w14:textId="264596EB" w:rsidR="004E5EED" w:rsidRPr="00521F3B" w:rsidRDefault="004E5EED" w:rsidP="004E5EED">
      <w:pPr>
        <w:pStyle w:val="ListParagraph"/>
        <w:spacing w:after="0"/>
        <w:ind w:left="0"/>
        <w:rPr>
          <w:rFonts w:cstheme="minorHAnsi"/>
          <w:b/>
          <w:bCs/>
          <w:color w:val="000000" w:themeColor="text1"/>
        </w:rPr>
      </w:pPr>
      <w:bookmarkStart w:id="0" w:name="_Hlk89178912"/>
      <w:r w:rsidRPr="00521F3B">
        <w:rPr>
          <w:rFonts w:cstheme="minorHAnsi"/>
          <w:b/>
          <w:bCs/>
          <w:color w:val="000000" w:themeColor="text1"/>
        </w:rPr>
        <w:t xml:space="preserve">Organisation contributing the best </w:t>
      </w:r>
      <w:proofErr w:type="gramStart"/>
      <w:r w:rsidRPr="00521F3B">
        <w:rPr>
          <w:rFonts w:cstheme="minorHAnsi"/>
          <w:b/>
          <w:bCs/>
          <w:color w:val="000000" w:themeColor="text1"/>
        </w:rPr>
        <w:t>practice</w:t>
      </w:r>
      <w:proofErr w:type="gramEnd"/>
    </w:p>
    <w:tbl>
      <w:tblPr>
        <w:tblStyle w:val="TableGrid"/>
        <w:tblW w:w="10490" w:type="dxa"/>
        <w:tblLook w:val="04A0" w:firstRow="1" w:lastRow="0" w:firstColumn="1" w:lastColumn="0" w:noHBand="0" w:noVBand="1"/>
      </w:tblPr>
      <w:tblGrid>
        <w:gridCol w:w="1607"/>
        <w:gridCol w:w="285"/>
        <w:gridCol w:w="894"/>
        <w:gridCol w:w="368"/>
        <w:gridCol w:w="1095"/>
        <w:gridCol w:w="300"/>
        <w:gridCol w:w="301"/>
        <w:gridCol w:w="722"/>
        <w:gridCol w:w="101"/>
        <w:gridCol w:w="286"/>
        <w:gridCol w:w="1098"/>
        <w:gridCol w:w="280"/>
        <w:gridCol w:w="77"/>
        <w:gridCol w:w="325"/>
        <w:gridCol w:w="777"/>
        <w:gridCol w:w="286"/>
        <w:gridCol w:w="1402"/>
        <w:gridCol w:w="286"/>
      </w:tblGrid>
      <w:tr w:rsidR="00521F3B" w:rsidRPr="00521F3B" w14:paraId="2F6B08F4" w14:textId="77777777" w:rsidTr="00F5202F">
        <w:tc>
          <w:tcPr>
            <w:tcW w:w="1618" w:type="dxa"/>
            <w:tcBorders>
              <w:top w:val="nil"/>
              <w:left w:val="nil"/>
              <w:bottom w:val="single" w:sz="4" w:space="0" w:color="auto"/>
              <w:right w:val="nil"/>
            </w:tcBorders>
            <w:shd w:val="clear" w:color="auto" w:fill="auto"/>
          </w:tcPr>
          <w:p w14:paraId="545B87A0" w14:textId="77777777" w:rsidR="009D6460" w:rsidRPr="00521F3B" w:rsidRDefault="009D6460" w:rsidP="00124718">
            <w:pPr>
              <w:jc w:val="right"/>
              <w:rPr>
                <w:rFonts w:cstheme="minorHAnsi"/>
                <w:color w:val="000000" w:themeColor="text1"/>
                <w:sz w:val="20"/>
                <w:szCs w:val="20"/>
                <w:lang w:val="en-US"/>
              </w:rPr>
            </w:pPr>
          </w:p>
        </w:tc>
        <w:tc>
          <w:tcPr>
            <w:tcW w:w="4067" w:type="dxa"/>
            <w:gridSpan w:val="8"/>
            <w:tcBorders>
              <w:top w:val="nil"/>
              <w:left w:val="nil"/>
              <w:bottom w:val="single" w:sz="4" w:space="0" w:color="auto"/>
              <w:right w:val="single" w:sz="4" w:space="0" w:color="auto"/>
            </w:tcBorders>
          </w:tcPr>
          <w:p w14:paraId="566EEE9F" w14:textId="77777777" w:rsidR="009D6460" w:rsidRPr="00521F3B" w:rsidRDefault="009D6460" w:rsidP="00124718">
            <w:pPr>
              <w:pStyle w:val="Header"/>
              <w:tabs>
                <w:tab w:val="clear" w:pos="4513"/>
                <w:tab w:val="clear" w:pos="9026"/>
              </w:tabs>
              <w:rPr>
                <w:rFonts w:cstheme="minorHAnsi"/>
                <w:color w:val="000000" w:themeColor="text1"/>
                <w:lang w:val="en-US"/>
              </w:rPr>
            </w:pPr>
          </w:p>
        </w:tc>
        <w:tc>
          <w:tcPr>
            <w:tcW w:w="2079" w:type="dxa"/>
            <w:gridSpan w:val="5"/>
            <w:tcBorders>
              <w:left w:val="single" w:sz="4" w:space="0" w:color="auto"/>
            </w:tcBorders>
            <w:shd w:val="clear" w:color="auto" w:fill="C5E0B3" w:themeFill="accent6" w:themeFillTint="66"/>
          </w:tcPr>
          <w:p w14:paraId="78C5405F" w14:textId="094D900E" w:rsidR="009D6460" w:rsidRPr="00521F3B" w:rsidRDefault="009D6460" w:rsidP="00124718">
            <w:pPr>
              <w:rPr>
                <w:rFonts w:cstheme="minorHAnsi"/>
                <w:color w:val="000000" w:themeColor="text1"/>
                <w:sz w:val="20"/>
                <w:szCs w:val="20"/>
                <w:lang w:val="en-US"/>
              </w:rPr>
            </w:pPr>
            <w:r w:rsidRPr="00521F3B">
              <w:rPr>
                <w:rFonts w:cstheme="minorHAnsi"/>
                <w:color w:val="000000" w:themeColor="text1"/>
                <w:sz w:val="20"/>
                <w:szCs w:val="20"/>
                <w:lang w:val="en-US"/>
              </w:rPr>
              <w:t>Best Practice Ref. Nr.</w:t>
            </w:r>
          </w:p>
        </w:tc>
        <w:tc>
          <w:tcPr>
            <w:tcW w:w="2726" w:type="dxa"/>
            <w:gridSpan w:val="4"/>
          </w:tcPr>
          <w:p w14:paraId="42436AF5" w14:textId="642DE919" w:rsidR="009D6460" w:rsidRPr="00521F3B" w:rsidRDefault="009D6460" w:rsidP="009D6460">
            <w:pPr>
              <w:pStyle w:val="Header"/>
              <w:tabs>
                <w:tab w:val="clear" w:pos="4513"/>
                <w:tab w:val="clear" w:pos="9026"/>
              </w:tabs>
              <w:jc w:val="center"/>
              <w:rPr>
                <w:rFonts w:cstheme="minorHAnsi"/>
                <w:color w:val="000000" w:themeColor="text1"/>
                <w:lang w:val="en-US"/>
              </w:rPr>
            </w:pPr>
          </w:p>
        </w:tc>
      </w:tr>
      <w:tr w:rsidR="00521F3B" w:rsidRPr="00521F3B" w14:paraId="3035C1B9" w14:textId="77777777" w:rsidTr="007A4E38">
        <w:tc>
          <w:tcPr>
            <w:tcW w:w="1618" w:type="dxa"/>
            <w:tcBorders>
              <w:top w:val="single" w:sz="4" w:space="0" w:color="auto"/>
            </w:tcBorders>
            <w:shd w:val="clear" w:color="auto" w:fill="D9D9D9" w:themeFill="background1" w:themeFillShade="D9"/>
          </w:tcPr>
          <w:p w14:paraId="457C7CAE" w14:textId="08AAC49A" w:rsidR="004E5EED" w:rsidRPr="00521F3B" w:rsidRDefault="00AD0B13" w:rsidP="00124718">
            <w:pPr>
              <w:jc w:val="right"/>
              <w:rPr>
                <w:rFonts w:cstheme="minorHAnsi"/>
                <w:color w:val="000000" w:themeColor="text1"/>
                <w:sz w:val="20"/>
                <w:szCs w:val="20"/>
                <w:lang w:val="en-US"/>
              </w:rPr>
            </w:pPr>
            <w:r w:rsidRPr="00521F3B">
              <w:rPr>
                <w:rFonts w:cstheme="minorHAnsi"/>
                <w:color w:val="000000" w:themeColor="text1"/>
                <w:sz w:val="20"/>
                <w:szCs w:val="20"/>
                <w:lang w:val="en-US"/>
              </w:rPr>
              <w:t>Organization</w:t>
            </w:r>
            <w:r w:rsidR="004E5EED" w:rsidRPr="00521F3B">
              <w:rPr>
                <w:rFonts w:cstheme="minorHAnsi"/>
                <w:color w:val="000000" w:themeColor="text1"/>
                <w:sz w:val="20"/>
                <w:szCs w:val="20"/>
                <w:lang w:val="en-US"/>
              </w:rPr>
              <w:t xml:space="preserve"> name:</w:t>
            </w:r>
          </w:p>
        </w:tc>
        <w:tc>
          <w:tcPr>
            <w:tcW w:w="4067" w:type="dxa"/>
            <w:gridSpan w:val="8"/>
            <w:tcBorders>
              <w:top w:val="single" w:sz="4" w:space="0" w:color="auto"/>
            </w:tcBorders>
          </w:tcPr>
          <w:p w14:paraId="53C80B1B" w14:textId="41F21B94" w:rsidR="004E5EED" w:rsidRPr="00521F3B" w:rsidRDefault="00F464AF" w:rsidP="00124718">
            <w:pPr>
              <w:pStyle w:val="Header"/>
              <w:tabs>
                <w:tab w:val="clear" w:pos="4513"/>
                <w:tab w:val="clear" w:pos="9026"/>
              </w:tabs>
              <w:rPr>
                <w:rFonts w:cstheme="minorHAnsi"/>
                <w:color w:val="000000" w:themeColor="text1"/>
                <w:lang w:val="en-US"/>
              </w:rPr>
            </w:pPr>
            <w:r w:rsidRPr="00521F3B">
              <w:rPr>
                <w:rFonts w:cstheme="minorHAnsi"/>
                <w:color w:val="000000" w:themeColor="text1"/>
                <w:lang w:val="en-US"/>
              </w:rPr>
              <w:t>Medwell SA</w:t>
            </w:r>
          </w:p>
        </w:tc>
        <w:tc>
          <w:tcPr>
            <w:tcW w:w="2079" w:type="dxa"/>
            <w:gridSpan w:val="5"/>
            <w:shd w:val="clear" w:color="auto" w:fill="D9D9D9" w:themeFill="background1" w:themeFillShade="D9"/>
          </w:tcPr>
          <w:p w14:paraId="3C5EFA3A" w14:textId="77777777" w:rsidR="004E5EED" w:rsidRPr="00521F3B" w:rsidRDefault="004E5EED" w:rsidP="00124718">
            <w:pPr>
              <w:rPr>
                <w:rFonts w:cstheme="minorHAnsi"/>
                <w:color w:val="000000" w:themeColor="text1"/>
                <w:lang w:val="en-US"/>
              </w:rPr>
            </w:pPr>
            <w:r w:rsidRPr="00521F3B">
              <w:rPr>
                <w:rFonts w:cstheme="minorHAnsi"/>
                <w:color w:val="000000" w:themeColor="text1"/>
                <w:sz w:val="20"/>
                <w:szCs w:val="20"/>
                <w:lang w:val="en-US"/>
              </w:rPr>
              <w:t>D</w:t>
            </w:r>
            <w:r w:rsidRPr="00521F3B">
              <w:rPr>
                <w:rFonts w:cstheme="minorHAnsi"/>
                <w:color w:val="000000" w:themeColor="text1"/>
                <w:sz w:val="20"/>
                <w:szCs w:val="20"/>
                <w:shd w:val="clear" w:color="auto" w:fill="D9D9D9" w:themeFill="background1" w:themeFillShade="D9"/>
                <w:lang w:val="en-US"/>
              </w:rPr>
              <w:t>at</w:t>
            </w:r>
            <w:r w:rsidRPr="00521F3B">
              <w:rPr>
                <w:rFonts w:cstheme="minorHAnsi"/>
                <w:color w:val="000000" w:themeColor="text1"/>
                <w:sz w:val="20"/>
                <w:szCs w:val="20"/>
                <w:lang w:val="en-US"/>
              </w:rPr>
              <w:t>e:</w:t>
            </w:r>
          </w:p>
        </w:tc>
        <w:tc>
          <w:tcPr>
            <w:tcW w:w="2726" w:type="dxa"/>
            <w:gridSpan w:val="4"/>
          </w:tcPr>
          <w:p w14:paraId="22B260BC" w14:textId="2203CF85" w:rsidR="004E5EED" w:rsidRPr="00521F3B" w:rsidRDefault="003421B8" w:rsidP="00124718">
            <w:pPr>
              <w:pStyle w:val="Header"/>
              <w:tabs>
                <w:tab w:val="clear" w:pos="4513"/>
                <w:tab w:val="clear" w:pos="9026"/>
              </w:tabs>
              <w:rPr>
                <w:rFonts w:cstheme="minorHAnsi"/>
                <w:color w:val="000000" w:themeColor="text1"/>
                <w:lang w:val="en-US"/>
              </w:rPr>
            </w:pPr>
            <w:r>
              <w:rPr>
                <w:rFonts w:cstheme="minorHAnsi"/>
                <w:color w:val="000000" w:themeColor="text1"/>
                <w:lang w:val="en-US"/>
              </w:rPr>
              <w:t>26/9/2022</w:t>
            </w:r>
          </w:p>
        </w:tc>
      </w:tr>
      <w:tr w:rsidR="00521F3B" w:rsidRPr="00521F3B" w14:paraId="76E00677" w14:textId="77777777" w:rsidTr="007A4E38">
        <w:tc>
          <w:tcPr>
            <w:tcW w:w="1618" w:type="dxa"/>
            <w:shd w:val="clear" w:color="auto" w:fill="D9D9D9" w:themeFill="background1" w:themeFillShade="D9"/>
          </w:tcPr>
          <w:p w14:paraId="19559D3E" w14:textId="77777777" w:rsidR="004E5EED" w:rsidRPr="00521F3B" w:rsidRDefault="004E5EED" w:rsidP="00124718">
            <w:pPr>
              <w:jc w:val="right"/>
              <w:rPr>
                <w:rFonts w:cstheme="minorHAnsi"/>
                <w:color w:val="000000" w:themeColor="text1"/>
                <w:sz w:val="20"/>
                <w:szCs w:val="20"/>
                <w:lang w:val="en-US"/>
              </w:rPr>
            </w:pPr>
            <w:r w:rsidRPr="00521F3B">
              <w:rPr>
                <w:rFonts w:cstheme="minorHAnsi"/>
                <w:color w:val="000000" w:themeColor="text1"/>
                <w:sz w:val="20"/>
                <w:szCs w:val="20"/>
                <w:lang w:val="en-US"/>
              </w:rPr>
              <w:t xml:space="preserve">Information </w:t>
            </w:r>
          </w:p>
          <w:p w14:paraId="047E0E7F" w14:textId="77777777" w:rsidR="004E5EED" w:rsidRPr="00521F3B" w:rsidRDefault="004E5EED" w:rsidP="00124718">
            <w:pPr>
              <w:jc w:val="right"/>
              <w:rPr>
                <w:rFonts w:cstheme="minorHAnsi"/>
                <w:color w:val="000000" w:themeColor="text1"/>
                <w:sz w:val="20"/>
                <w:szCs w:val="20"/>
                <w:lang w:val="en-US"/>
              </w:rPr>
            </w:pPr>
            <w:r w:rsidRPr="00521F3B">
              <w:rPr>
                <w:rFonts w:cstheme="minorHAnsi"/>
                <w:color w:val="000000" w:themeColor="text1"/>
                <w:sz w:val="20"/>
                <w:szCs w:val="20"/>
                <w:lang w:val="en-US"/>
              </w:rPr>
              <w:t>provided by:</w:t>
            </w:r>
          </w:p>
        </w:tc>
        <w:tc>
          <w:tcPr>
            <w:tcW w:w="3243" w:type="dxa"/>
            <w:gridSpan w:val="6"/>
          </w:tcPr>
          <w:p w14:paraId="72FECFBD" w14:textId="0E20EFEB" w:rsidR="004E5EED" w:rsidRPr="00521F3B" w:rsidRDefault="00F464AF" w:rsidP="00124718">
            <w:pPr>
              <w:pStyle w:val="Header"/>
              <w:tabs>
                <w:tab w:val="clear" w:pos="4513"/>
                <w:tab w:val="clear" w:pos="9026"/>
              </w:tabs>
              <w:rPr>
                <w:rFonts w:cstheme="minorHAnsi"/>
                <w:color w:val="000000" w:themeColor="text1"/>
                <w:lang w:val="en-US"/>
              </w:rPr>
            </w:pPr>
            <w:r w:rsidRPr="00521F3B">
              <w:rPr>
                <w:rFonts w:cstheme="minorHAnsi"/>
                <w:color w:val="000000" w:themeColor="text1"/>
                <w:lang w:val="en-US"/>
              </w:rPr>
              <w:t>Medwell SA</w:t>
            </w:r>
          </w:p>
        </w:tc>
        <w:tc>
          <w:tcPr>
            <w:tcW w:w="2578" w:type="dxa"/>
            <w:gridSpan w:val="6"/>
            <w:shd w:val="clear" w:color="auto" w:fill="D9D9D9" w:themeFill="background1" w:themeFillShade="D9"/>
          </w:tcPr>
          <w:p w14:paraId="347468F1" w14:textId="61BC236F" w:rsidR="004E5EED" w:rsidRPr="00521F3B" w:rsidRDefault="004E5EED" w:rsidP="00124718">
            <w:pPr>
              <w:jc w:val="right"/>
              <w:rPr>
                <w:rFonts w:cstheme="minorHAnsi"/>
                <w:color w:val="000000" w:themeColor="text1"/>
                <w:lang w:val="en-US"/>
              </w:rPr>
            </w:pPr>
            <w:r w:rsidRPr="00521F3B">
              <w:rPr>
                <w:rFonts w:cstheme="minorHAnsi"/>
                <w:color w:val="000000" w:themeColor="text1"/>
                <w:sz w:val="20"/>
                <w:szCs w:val="20"/>
                <w:lang w:val="en-US"/>
              </w:rPr>
              <w:t xml:space="preserve">Role within </w:t>
            </w:r>
            <w:r w:rsidR="00AD0B13" w:rsidRPr="00521F3B">
              <w:rPr>
                <w:rFonts w:cstheme="minorHAnsi"/>
                <w:color w:val="000000" w:themeColor="text1"/>
                <w:sz w:val="20"/>
                <w:szCs w:val="20"/>
                <w:lang w:val="en-US"/>
              </w:rPr>
              <w:t>organization</w:t>
            </w:r>
            <w:r w:rsidRPr="00521F3B">
              <w:rPr>
                <w:rFonts w:cstheme="minorHAnsi"/>
                <w:color w:val="000000" w:themeColor="text1"/>
                <w:sz w:val="20"/>
                <w:szCs w:val="20"/>
                <w:lang w:val="en-US"/>
              </w:rPr>
              <w:t>:</w:t>
            </w:r>
          </w:p>
        </w:tc>
        <w:tc>
          <w:tcPr>
            <w:tcW w:w="3051" w:type="dxa"/>
            <w:gridSpan w:val="5"/>
          </w:tcPr>
          <w:p w14:paraId="70EAB2F3" w14:textId="2E6EFD27" w:rsidR="004E5EED" w:rsidRPr="00521F3B" w:rsidRDefault="00F464AF" w:rsidP="00124718">
            <w:pPr>
              <w:pStyle w:val="Header"/>
              <w:tabs>
                <w:tab w:val="clear" w:pos="4513"/>
                <w:tab w:val="clear" w:pos="9026"/>
              </w:tabs>
              <w:rPr>
                <w:rFonts w:cstheme="minorHAnsi"/>
                <w:color w:val="000000" w:themeColor="text1"/>
                <w:lang w:val="en-US"/>
              </w:rPr>
            </w:pPr>
            <w:r w:rsidRPr="00521F3B">
              <w:rPr>
                <w:rFonts w:cstheme="minorHAnsi"/>
                <w:color w:val="000000" w:themeColor="text1"/>
                <w:lang w:val="en-US"/>
              </w:rPr>
              <w:t xml:space="preserve">Regional </w:t>
            </w:r>
            <w:r w:rsidR="00AD0B13" w:rsidRPr="00521F3B">
              <w:rPr>
                <w:rFonts w:cstheme="minorHAnsi"/>
                <w:color w:val="000000" w:themeColor="text1"/>
                <w:lang w:val="en-US"/>
              </w:rPr>
              <w:t>Healthcare</w:t>
            </w:r>
            <w:r w:rsidRPr="00521F3B">
              <w:rPr>
                <w:rFonts w:cstheme="minorHAnsi"/>
                <w:color w:val="000000" w:themeColor="text1"/>
                <w:lang w:val="en-US"/>
              </w:rPr>
              <w:t xml:space="preserve"> Manager</w:t>
            </w:r>
          </w:p>
        </w:tc>
      </w:tr>
      <w:tr w:rsidR="00521F3B" w:rsidRPr="00521F3B" w14:paraId="410CAFA6" w14:textId="77777777" w:rsidTr="007A4E38">
        <w:tc>
          <w:tcPr>
            <w:tcW w:w="1618" w:type="dxa"/>
            <w:shd w:val="clear" w:color="auto" w:fill="D9D9D9" w:themeFill="background1" w:themeFillShade="D9"/>
          </w:tcPr>
          <w:p w14:paraId="0B64FC8B" w14:textId="77777777" w:rsidR="004E5EED" w:rsidRPr="00521F3B" w:rsidRDefault="004E5EED" w:rsidP="00124718">
            <w:pPr>
              <w:jc w:val="right"/>
              <w:rPr>
                <w:rFonts w:cstheme="minorHAnsi"/>
                <w:color w:val="000000" w:themeColor="text1"/>
                <w:sz w:val="20"/>
                <w:szCs w:val="20"/>
                <w:lang w:val="en-US"/>
              </w:rPr>
            </w:pPr>
            <w:r w:rsidRPr="00521F3B">
              <w:rPr>
                <w:rFonts w:cstheme="minorHAnsi"/>
                <w:color w:val="000000" w:themeColor="text1"/>
                <w:sz w:val="20"/>
                <w:szCs w:val="20"/>
                <w:lang w:val="en-US"/>
              </w:rPr>
              <w:t xml:space="preserve">Contact email: </w:t>
            </w:r>
          </w:p>
        </w:tc>
        <w:tc>
          <w:tcPr>
            <w:tcW w:w="3243" w:type="dxa"/>
            <w:gridSpan w:val="6"/>
          </w:tcPr>
          <w:p w14:paraId="3C3916F8" w14:textId="13C5DCD6" w:rsidR="004E5EED" w:rsidRPr="00521F3B" w:rsidRDefault="00521F3B" w:rsidP="00124718">
            <w:pPr>
              <w:rPr>
                <w:rFonts w:cstheme="minorHAnsi"/>
                <w:color w:val="000000" w:themeColor="text1"/>
                <w:lang w:val="en-US"/>
              </w:rPr>
            </w:pPr>
            <w:r>
              <w:rPr>
                <w:rFonts w:cstheme="minorHAnsi"/>
                <w:color w:val="000000" w:themeColor="text1"/>
                <w:lang w:val="en-US"/>
              </w:rPr>
              <w:t>Tracy.maddocks@medwell.co.za</w:t>
            </w:r>
          </w:p>
        </w:tc>
        <w:tc>
          <w:tcPr>
            <w:tcW w:w="2578" w:type="dxa"/>
            <w:gridSpan w:val="6"/>
            <w:shd w:val="clear" w:color="auto" w:fill="D9D9D9" w:themeFill="background1" w:themeFillShade="D9"/>
          </w:tcPr>
          <w:p w14:paraId="753303F4" w14:textId="77777777" w:rsidR="004E5EED" w:rsidRPr="00521F3B" w:rsidRDefault="004E5EED" w:rsidP="00124718">
            <w:pPr>
              <w:jc w:val="right"/>
              <w:rPr>
                <w:rFonts w:cstheme="minorHAnsi"/>
                <w:color w:val="000000" w:themeColor="text1"/>
                <w:lang w:val="en-US"/>
              </w:rPr>
            </w:pPr>
            <w:r w:rsidRPr="00521F3B">
              <w:rPr>
                <w:rFonts w:cstheme="minorHAnsi"/>
                <w:color w:val="000000" w:themeColor="text1"/>
                <w:sz w:val="20"/>
                <w:szCs w:val="20"/>
                <w:lang w:val="en-US"/>
              </w:rPr>
              <w:t>Contact number:</w:t>
            </w:r>
          </w:p>
        </w:tc>
        <w:tc>
          <w:tcPr>
            <w:tcW w:w="3051" w:type="dxa"/>
            <w:gridSpan w:val="5"/>
          </w:tcPr>
          <w:p w14:paraId="412B9C01" w14:textId="51105F98" w:rsidR="004E5EED" w:rsidRPr="00521F3B" w:rsidRDefault="003421B8" w:rsidP="00124718">
            <w:pPr>
              <w:pStyle w:val="Header"/>
              <w:tabs>
                <w:tab w:val="clear" w:pos="4513"/>
                <w:tab w:val="clear" w:pos="9026"/>
              </w:tabs>
              <w:rPr>
                <w:rFonts w:cstheme="minorHAnsi"/>
                <w:color w:val="000000" w:themeColor="text1"/>
                <w:lang w:val="en-US"/>
              </w:rPr>
            </w:pPr>
            <w:r>
              <w:rPr>
                <w:rFonts w:cstheme="minorHAnsi"/>
                <w:color w:val="000000" w:themeColor="text1"/>
                <w:lang w:val="en-US"/>
              </w:rPr>
              <w:t>021-9497588</w:t>
            </w:r>
          </w:p>
        </w:tc>
      </w:tr>
      <w:tr w:rsidR="00521F3B" w:rsidRPr="00521F3B" w14:paraId="537B402A" w14:textId="77777777" w:rsidTr="00F5202F">
        <w:tc>
          <w:tcPr>
            <w:tcW w:w="1903" w:type="dxa"/>
            <w:gridSpan w:val="2"/>
            <w:shd w:val="clear" w:color="auto" w:fill="C5E0B3" w:themeFill="accent6" w:themeFillTint="66"/>
          </w:tcPr>
          <w:p w14:paraId="5AD0DCC0" w14:textId="2308AE26" w:rsidR="007A4E38" w:rsidRPr="00521F3B" w:rsidRDefault="007A4E38" w:rsidP="00F5202F">
            <w:pPr>
              <w:jc w:val="right"/>
              <w:rPr>
                <w:rFonts w:cstheme="minorHAnsi"/>
                <w:b/>
                <w:bCs/>
                <w:color w:val="000000" w:themeColor="text1"/>
                <w:sz w:val="16"/>
                <w:szCs w:val="16"/>
                <w:lang w:val="en-US"/>
              </w:rPr>
            </w:pPr>
            <w:r w:rsidRPr="00521F3B">
              <w:rPr>
                <w:rFonts w:cstheme="minorHAnsi"/>
                <w:b/>
                <w:bCs/>
                <w:color w:val="000000" w:themeColor="text1"/>
                <w:sz w:val="16"/>
                <w:szCs w:val="16"/>
                <w:lang w:val="en-US"/>
              </w:rPr>
              <w:t>Stage of BP development:</w:t>
            </w:r>
          </w:p>
        </w:tc>
        <w:tc>
          <w:tcPr>
            <w:tcW w:w="894" w:type="dxa"/>
            <w:shd w:val="clear" w:color="auto" w:fill="C5E0B3" w:themeFill="accent6" w:themeFillTint="66"/>
          </w:tcPr>
          <w:p w14:paraId="3FCEAA72" w14:textId="77777777" w:rsidR="007A4E38" w:rsidRPr="00521F3B" w:rsidRDefault="007A4E38" w:rsidP="00F5202F">
            <w:pPr>
              <w:jc w:val="right"/>
              <w:rPr>
                <w:rFonts w:cstheme="minorHAnsi"/>
                <w:color w:val="000000" w:themeColor="text1"/>
                <w:sz w:val="16"/>
                <w:szCs w:val="16"/>
                <w:lang w:val="en-US"/>
              </w:rPr>
            </w:pPr>
            <w:r w:rsidRPr="00521F3B">
              <w:rPr>
                <w:rFonts w:cstheme="minorHAnsi"/>
                <w:color w:val="000000" w:themeColor="text1"/>
                <w:sz w:val="16"/>
                <w:szCs w:val="16"/>
                <w:lang w:val="en-US"/>
              </w:rPr>
              <w:t>Submitted</w:t>
            </w:r>
          </w:p>
        </w:tc>
        <w:tc>
          <w:tcPr>
            <w:tcW w:w="368" w:type="dxa"/>
          </w:tcPr>
          <w:p w14:paraId="766DAD94" w14:textId="38A0FADA" w:rsidR="007A4E38" w:rsidRPr="00521F3B" w:rsidRDefault="00D06749" w:rsidP="00F5202F">
            <w:pPr>
              <w:jc w:val="right"/>
              <w:rPr>
                <w:rFonts w:cstheme="minorHAnsi"/>
                <w:color w:val="000000" w:themeColor="text1"/>
                <w:sz w:val="16"/>
                <w:szCs w:val="16"/>
                <w:lang w:val="en-US"/>
              </w:rPr>
            </w:pPr>
            <w:r>
              <w:rPr>
                <w:rFonts w:cstheme="minorHAnsi"/>
                <w:color w:val="000000" w:themeColor="text1"/>
                <w:sz w:val="16"/>
                <w:szCs w:val="16"/>
                <w:lang w:val="en-US"/>
              </w:rPr>
              <w:t>x</w:t>
            </w:r>
          </w:p>
        </w:tc>
        <w:tc>
          <w:tcPr>
            <w:tcW w:w="1095" w:type="dxa"/>
            <w:shd w:val="clear" w:color="auto" w:fill="C5E0B3" w:themeFill="accent6" w:themeFillTint="66"/>
          </w:tcPr>
          <w:p w14:paraId="68A9029F" w14:textId="25D1302C" w:rsidR="007A4E38" w:rsidRPr="00521F3B" w:rsidRDefault="007A4E38" w:rsidP="00F5202F">
            <w:pPr>
              <w:jc w:val="right"/>
              <w:rPr>
                <w:rFonts w:cstheme="minorHAnsi"/>
                <w:color w:val="000000" w:themeColor="text1"/>
                <w:sz w:val="16"/>
                <w:szCs w:val="16"/>
                <w:lang w:val="en-US"/>
              </w:rPr>
            </w:pPr>
            <w:r w:rsidRPr="00521F3B">
              <w:rPr>
                <w:rFonts w:cstheme="minorHAnsi"/>
                <w:color w:val="000000" w:themeColor="text1"/>
                <w:sz w:val="16"/>
                <w:szCs w:val="16"/>
                <w:lang w:val="en-US"/>
              </w:rPr>
              <w:t>Under Review</w:t>
            </w:r>
          </w:p>
        </w:tc>
        <w:tc>
          <w:tcPr>
            <w:tcW w:w="300" w:type="dxa"/>
          </w:tcPr>
          <w:p w14:paraId="19B186A5" w14:textId="0F516D63" w:rsidR="007A4E38" w:rsidRPr="00521F3B" w:rsidRDefault="007A4E38" w:rsidP="00F5202F">
            <w:pPr>
              <w:jc w:val="right"/>
              <w:rPr>
                <w:rFonts w:cstheme="minorHAnsi"/>
                <w:color w:val="000000" w:themeColor="text1"/>
                <w:sz w:val="16"/>
                <w:szCs w:val="16"/>
                <w:lang w:val="en-US"/>
              </w:rPr>
            </w:pPr>
          </w:p>
        </w:tc>
        <w:tc>
          <w:tcPr>
            <w:tcW w:w="1024" w:type="dxa"/>
            <w:gridSpan w:val="2"/>
            <w:shd w:val="clear" w:color="auto" w:fill="C5E0B3" w:themeFill="accent6" w:themeFillTint="66"/>
          </w:tcPr>
          <w:p w14:paraId="4A873A10" w14:textId="047C2ABC" w:rsidR="007A4E38" w:rsidRPr="00521F3B" w:rsidRDefault="007A4E38" w:rsidP="00F5202F">
            <w:pPr>
              <w:jc w:val="right"/>
              <w:rPr>
                <w:rFonts w:cstheme="minorHAnsi"/>
                <w:color w:val="000000" w:themeColor="text1"/>
                <w:sz w:val="16"/>
                <w:szCs w:val="16"/>
                <w:lang w:val="en-US"/>
              </w:rPr>
            </w:pPr>
            <w:r w:rsidRPr="00521F3B">
              <w:rPr>
                <w:rFonts w:cstheme="minorHAnsi"/>
                <w:color w:val="000000" w:themeColor="text1"/>
                <w:sz w:val="16"/>
                <w:szCs w:val="16"/>
                <w:lang w:val="en-US"/>
              </w:rPr>
              <w:t>Clarification</w:t>
            </w:r>
          </w:p>
        </w:tc>
        <w:tc>
          <w:tcPr>
            <w:tcW w:w="391" w:type="dxa"/>
            <w:gridSpan w:val="2"/>
          </w:tcPr>
          <w:p w14:paraId="526A1646" w14:textId="41DE3912" w:rsidR="007A4E38" w:rsidRPr="00521F3B" w:rsidRDefault="007A4E38" w:rsidP="00F5202F">
            <w:pPr>
              <w:pStyle w:val="Header"/>
              <w:tabs>
                <w:tab w:val="clear" w:pos="4513"/>
                <w:tab w:val="clear" w:pos="9026"/>
              </w:tabs>
              <w:jc w:val="right"/>
              <w:rPr>
                <w:rFonts w:cstheme="minorHAnsi"/>
                <w:color w:val="000000" w:themeColor="text1"/>
                <w:sz w:val="16"/>
                <w:szCs w:val="16"/>
                <w:lang w:val="en-US"/>
              </w:rPr>
            </w:pPr>
          </w:p>
        </w:tc>
        <w:tc>
          <w:tcPr>
            <w:tcW w:w="1106" w:type="dxa"/>
            <w:shd w:val="clear" w:color="auto" w:fill="C5E0B3" w:themeFill="accent6" w:themeFillTint="66"/>
          </w:tcPr>
          <w:p w14:paraId="4AE56348" w14:textId="3B6C1FED" w:rsidR="007A4E38" w:rsidRPr="00521F3B" w:rsidRDefault="007A4E38" w:rsidP="00F5202F">
            <w:pPr>
              <w:pStyle w:val="Header"/>
              <w:tabs>
                <w:tab w:val="clear" w:pos="4513"/>
                <w:tab w:val="clear" w:pos="9026"/>
              </w:tabs>
              <w:jc w:val="right"/>
              <w:rPr>
                <w:rFonts w:cstheme="minorHAnsi"/>
                <w:color w:val="000000" w:themeColor="text1"/>
                <w:sz w:val="16"/>
                <w:szCs w:val="16"/>
                <w:lang w:val="en-US"/>
              </w:rPr>
            </w:pPr>
            <w:r w:rsidRPr="00521F3B">
              <w:rPr>
                <w:rFonts w:cstheme="minorHAnsi"/>
                <w:color w:val="000000" w:themeColor="text1"/>
                <w:sz w:val="16"/>
                <w:szCs w:val="16"/>
                <w:lang w:val="en-US"/>
              </w:rPr>
              <w:t>Legal Review</w:t>
            </w:r>
          </w:p>
        </w:tc>
        <w:tc>
          <w:tcPr>
            <w:tcW w:w="281" w:type="dxa"/>
          </w:tcPr>
          <w:p w14:paraId="5D1E918E" w14:textId="77777777" w:rsidR="007A4E38" w:rsidRPr="00521F3B" w:rsidRDefault="007A4E38" w:rsidP="00F5202F">
            <w:pPr>
              <w:pStyle w:val="Header"/>
              <w:tabs>
                <w:tab w:val="clear" w:pos="4513"/>
                <w:tab w:val="clear" w:pos="9026"/>
              </w:tabs>
              <w:jc w:val="right"/>
              <w:rPr>
                <w:rFonts w:cstheme="minorHAnsi"/>
                <w:color w:val="000000" w:themeColor="text1"/>
                <w:sz w:val="16"/>
                <w:szCs w:val="16"/>
                <w:lang w:val="en-US"/>
              </w:rPr>
            </w:pPr>
          </w:p>
        </w:tc>
        <w:tc>
          <w:tcPr>
            <w:tcW w:w="1181" w:type="dxa"/>
            <w:gridSpan w:val="3"/>
            <w:shd w:val="clear" w:color="auto" w:fill="C5E0B3" w:themeFill="accent6" w:themeFillTint="66"/>
          </w:tcPr>
          <w:p w14:paraId="31751EE4" w14:textId="77777777" w:rsidR="007A4E38" w:rsidRPr="00521F3B" w:rsidRDefault="007A4E38" w:rsidP="00F5202F">
            <w:pPr>
              <w:pStyle w:val="Header"/>
              <w:tabs>
                <w:tab w:val="clear" w:pos="4513"/>
                <w:tab w:val="clear" w:pos="9026"/>
              </w:tabs>
              <w:jc w:val="right"/>
              <w:rPr>
                <w:rFonts w:cstheme="minorHAnsi"/>
                <w:color w:val="000000" w:themeColor="text1"/>
                <w:sz w:val="16"/>
                <w:szCs w:val="16"/>
                <w:lang w:val="en-US"/>
              </w:rPr>
            </w:pPr>
            <w:r w:rsidRPr="00521F3B">
              <w:rPr>
                <w:rFonts w:cstheme="minorHAnsi"/>
                <w:color w:val="000000" w:themeColor="text1"/>
                <w:sz w:val="16"/>
                <w:szCs w:val="16"/>
                <w:shd w:val="clear" w:color="auto" w:fill="C5E0B3" w:themeFill="accent6" w:themeFillTint="66"/>
                <w:lang w:val="en-US"/>
              </w:rPr>
              <w:t>Sector Contribut</w:t>
            </w:r>
            <w:r w:rsidRPr="00521F3B">
              <w:rPr>
                <w:rFonts w:cstheme="minorHAnsi"/>
                <w:color w:val="000000" w:themeColor="text1"/>
                <w:sz w:val="16"/>
                <w:szCs w:val="16"/>
                <w:lang w:val="en-US"/>
              </w:rPr>
              <w:t>ions</w:t>
            </w:r>
          </w:p>
        </w:tc>
        <w:tc>
          <w:tcPr>
            <w:tcW w:w="245" w:type="dxa"/>
          </w:tcPr>
          <w:p w14:paraId="752EE8DE" w14:textId="2E750FA9" w:rsidR="007A4E38" w:rsidRPr="00521F3B" w:rsidRDefault="00D06749" w:rsidP="00F5202F">
            <w:pPr>
              <w:pStyle w:val="Header"/>
              <w:tabs>
                <w:tab w:val="clear" w:pos="4513"/>
                <w:tab w:val="clear" w:pos="9026"/>
              </w:tabs>
              <w:jc w:val="right"/>
              <w:rPr>
                <w:rFonts w:cstheme="minorHAnsi"/>
                <w:color w:val="000000" w:themeColor="text1"/>
                <w:sz w:val="16"/>
                <w:szCs w:val="16"/>
                <w:lang w:val="en-US"/>
              </w:rPr>
            </w:pPr>
            <w:r>
              <w:rPr>
                <w:rFonts w:cstheme="minorHAnsi"/>
                <w:color w:val="000000" w:themeColor="text1"/>
                <w:sz w:val="16"/>
                <w:szCs w:val="16"/>
                <w:lang w:val="en-US"/>
              </w:rPr>
              <w:t>x</w:t>
            </w:r>
          </w:p>
        </w:tc>
        <w:tc>
          <w:tcPr>
            <w:tcW w:w="1418" w:type="dxa"/>
            <w:shd w:val="clear" w:color="auto" w:fill="C5E0B3" w:themeFill="accent6" w:themeFillTint="66"/>
          </w:tcPr>
          <w:p w14:paraId="6EC3E5CB" w14:textId="77777777" w:rsidR="007A4E38" w:rsidRPr="00521F3B" w:rsidRDefault="007A4E38" w:rsidP="00F5202F">
            <w:pPr>
              <w:pStyle w:val="Header"/>
              <w:tabs>
                <w:tab w:val="clear" w:pos="4513"/>
                <w:tab w:val="clear" w:pos="9026"/>
              </w:tabs>
              <w:jc w:val="right"/>
              <w:rPr>
                <w:rFonts w:cstheme="minorHAnsi"/>
                <w:color w:val="000000" w:themeColor="text1"/>
                <w:sz w:val="16"/>
                <w:szCs w:val="16"/>
                <w:lang w:val="en-US"/>
              </w:rPr>
            </w:pPr>
            <w:r w:rsidRPr="00521F3B">
              <w:rPr>
                <w:rFonts w:cstheme="minorHAnsi"/>
                <w:color w:val="000000" w:themeColor="text1"/>
                <w:sz w:val="16"/>
                <w:szCs w:val="16"/>
                <w:lang w:val="en-US"/>
              </w:rPr>
              <w:t>Published</w:t>
            </w:r>
          </w:p>
        </w:tc>
        <w:tc>
          <w:tcPr>
            <w:tcW w:w="284" w:type="dxa"/>
          </w:tcPr>
          <w:p w14:paraId="40CB54A6" w14:textId="5BE699A3" w:rsidR="007A4E38" w:rsidRPr="00521F3B" w:rsidRDefault="00D06749" w:rsidP="00F5202F">
            <w:pPr>
              <w:pStyle w:val="Header"/>
              <w:tabs>
                <w:tab w:val="clear" w:pos="4513"/>
                <w:tab w:val="clear" w:pos="9026"/>
              </w:tabs>
              <w:jc w:val="right"/>
              <w:rPr>
                <w:rFonts w:cstheme="minorHAnsi"/>
                <w:color w:val="000000" w:themeColor="text1"/>
                <w:sz w:val="16"/>
                <w:szCs w:val="16"/>
                <w:lang w:val="en-US"/>
              </w:rPr>
            </w:pPr>
            <w:r>
              <w:rPr>
                <w:rFonts w:cstheme="minorHAnsi"/>
                <w:color w:val="000000" w:themeColor="text1"/>
                <w:sz w:val="16"/>
                <w:szCs w:val="16"/>
                <w:lang w:val="en-US"/>
              </w:rPr>
              <w:t>x</w:t>
            </w:r>
          </w:p>
        </w:tc>
      </w:tr>
    </w:tbl>
    <w:p w14:paraId="08CBFA1E" w14:textId="4192914B" w:rsidR="003D2486" w:rsidRPr="00521F3B" w:rsidRDefault="007D5B5F" w:rsidP="000F449E">
      <w:pPr>
        <w:spacing w:after="0"/>
        <w:rPr>
          <w:rFonts w:cstheme="minorHAnsi"/>
          <w:color w:val="000000" w:themeColor="text1"/>
          <w:lang w:val="en-US"/>
        </w:rPr>
      </w:pPr>
      <w:r w:rsidRPr="00521F3B">
        <w:rPr>
          <w:rFonts w:cstheme="minorHAnsi"/>
          <w:b/>
          <w:bCs/>
          <w:color w:val="000000" w:themeColor="text1"/>
          <w:lang w:val="en-US"/>
        </w:rPr>
        <w:t>BEST PRACTICE</w:t>
      </w:r>
    </w:p>
    <w:tbl>
      <w:tblPr>
        <w:tblStyle w:val="TableGrid"/>
        <w:tblW w:w="10485" w:type="dxa"/>
        <w:tblLook w:val="04A0" w:firstRow="1" w:lastRow="0" w:firstColumn="1" w:lastColumn="0" w:noHBand="0" w:noVBand="1"/>
      </w:tblPr>
      <w:tblGrid>
        <w:gridCol w:w="2263"/>
        <w:gridCol w:w="8222"/>
      </w:tblGrid>
      <w:tr w:rsidR="00521F3B" w:rsidRPr="00521F3B" w14:paraId="1FD50583" w14:textId="77777777" w:rsidTr="004E5EED">
        <w:tc>
          <w:tcPr>
            <w:tcW w:w="2263" w:type="dxa"/>
            <w:shd w:val="clear" w:color="auto" w:fill="D9D9D9" w:themeFill="background1" w:themeFillShade="D9"/>
          </w:tcPr>
          <w:p w14:paraId="4FA4141F" w14:textId="07318989" w:rsidR="003D2486" w:rsidRPr="00521F3B" w:rsidRDefault="004E5EED" w:rsidP="00C83AD9">
            <w:pPr>
              <w:spacing w:line="276" w:lineRule="auto"/>
              <w:rPr>
                <w:rFonts w:cstheme="minorHAnsi"/>
                <w:color w:val="000000" w:themeColor="text1"/>
                <w:lang w:val="en-US"/>
              </w:rPr>
            </w:pPr>
            <w:r w:rsidRPr="00521F3B">
              <w:rPr>
                <w:rFonts w:cstheme="minorHAnsi"/>
                <w:color w:val="000000" w:themeColor="text1"/>
                <w:lang w:val="en-US"/>
              </w:rPr>
              <w:t>N</w:t>
            </w:r>
            <w:r w:rsidR="003D2486" w:rsidRPr="00521F3B">
              <w:rPr>
                <w:rFonts w:cstheme="minorHAnsi"/>
                <w:color w:val="000000" w:themeColor="text1"/>
                <w:lang w:val="en-US"/>
              </w:rPr>
              <w:t>ame</w:t>
            </w:r>
            <w:r w:rsidRPr="00521F3B">
              <w:rPr>
                <w:rFonts w:cstheme="minorHAnsi"/>
                <w:color w:val="000000" w:themeColor="text1"/>
                <w:lang w:val="en-US"/>
              </w:rPr>
              <w:t xml:space="preserve"> of Best Practice</w:t>
            </w:r>
          </w:p>
        </w:tc>
        <w:tc>
          <w:tcPr>
            <w:tcW w:w="8222" w:type="dxa"/>
          </w:tcPr>
          <w:p w14:paraId="64A4C2E0" w14:textId="63C7B383" w:rsidR="003D2486" w:rsidRPr="00521F3B" w:rsidRDefault="003421B8" w:rsidP="00E66BFD">
            <w:pPr>
              <w:pStyle w:val="Heading1"/>
              <w:rPr>
                <w:color w:val="000000" w:themeColor="text1"/>
              </w:rPr>
            </w:pPr>
            <w:r>
              <w:rPr>
                <w:color w:val="000000" w:themeColor="text1"/>
              </w:rPr>
              <w:t>Orientation and Onboarding program of Care workers</w:t>
            </w:r>
          </w:p>
        </w:tc>
      </w:tr>
    </w:tbl>
    <w:p w14:paraId="13BA7C52" w14:textId="38F5B66C" w:rsidR="000F449E" w:rsidRPr="00521F3B" w:rsidRDefault="000604E7" w:rsidP="001C54A3">
      <w:pPr>
        <w:pStyle w:val="ListParagraph"/>
        <w:numPr>
          <w:ilvl w:val="0"/>
          <w:numId w:val="10"/>
        </w:numPr>
        <w:tabs>
          <w:tab w:val="left" w:pos="851"/>
        </w:tabs>
        <w:spacing w:after="0"/>
        <w:ind w:left="426"/>
        <w:jc w:val="both"/>
        <w:rPr>
          <w:rFonts w:cstheme="minorHAnsi"/>
          <w:b/>
          <w:bCs/>
          <w:color w:val="000000" w:themeColor="text1"/>
          <w:lang w:val="en-US"/>
        </w:rPr>
      </w:pPr>
      <w:r w:rsidRPr="00521F3B">
        <w:rPr>
          <w:rFonts w:cstheme="minorHAnsi"/>
          <w:b/>
          <w:bCs/>
          <w:color w:val="000000" w:themeColor="text1"/>
          <w:lang w:val="en-US"/>
        </w:rPr>
        <w:t xml:space="preserve">This </w:t>
      </w:r>
      <w:r w:rsidR="00DB7A55" w:rsidRPr="00521F3B">
        <w:rPr>
          <w:rFonts w:cstheme="minorHAnsi"/>
          <w:b/>
          <w:bCs/>
          <w:color w:val="000000" w:themeColor="text1"/>
          <w:lang w:val="en-US"/>
        </w:rPr>
        <w:t xml:space="preserve">proposed best </w:t>
      </w:r>
      <w:r w:rsidRPr="00521F3B">
        <w:rPr>
          <w:rFonts w:cstheme="minorHAnsi"/>
          <w:b/>
          <w:bCs/>
          <w:color w:val="000000" w:themeColor="text1"/>
          <w:lang w:val="en-US"/>
        </w:rPr>
        <w:t>practice is</w:t>
      </w:r>
      <w:r w:rsidR="00170048" w:rsidRPr="00521F3B">
        <w:rPr>
          <w:rFonts w:cstheme="minorHAnsi"/>
          <w:b/>
          <w:bCs/>
          <w:color w:val="000000" w:themeColor="text1"/>
          <w:lang w:val="en-US"/>
        </w:rPr>
        <w:t xml:space="preserve"> </w:t>
      </w:r>
      <w:r w:rsidR="00170048" w:rsidRPr="00521F3B">
        <w:rPr>
          <w:rFonts w:cstheme="minorHAnsi"/>
          <w:b/>
          <w:bCs/>
          <w:i/>
          <w:iCs/>
          <w:color w:val="000000" w:themeColor="text1"/>
          <w:u w:val="single"/>
          <w:lang w:val="en-US"/>
        </w:rPr>
        <w:t>primarily</w:t>
      </w:r>
      <w:r w:rsidRPr="00521F3B">
        <w:rPr>
          <w:rFonts w:cstheme="minorHAnsi"/>
          <w:b/>
          <w:bCs/>
          <w:color w:val="000000" w:themeColor="text1"/>
          <w:lang w:val="en-US"/>
        </w:rPr>
        <w:t xml:space="preserve"> r</w:t>
      </w:r>
      <w:r w:rsidR="000F449E" w:rsidRPr="00521F3B">
        <w:rPr>
          <w:rFonts w:cstheme="minorHAnsi"/>
          <w:b/>
          <w:bCs/>
          <w:color w:val="000000" w:themeColor="text1"/>
          <w:lang w:val="en-US"/>
        </w:rPr>
        <w:t>elated to</w:t>
      </w:r>
      <w:r w:rsidR="00CD1660" w:rsidRPr="00521F3B">
        <w:rPr>
          <w:rFonts w:cstheme="minorHAnsi"/>
          <w:color w:val="000000" w:themeColor="text1"/>
          <w:lang w:val="en-US"/>
        </w:rPr>
        <w:t xml:space="preserve"> (please </w:t>
      </w:r>
      <w:r w:rsidR="00CD1660" w:rsidRPr="00521F3B">
        <w:rPr>
          <w:rFonts w:cstheme="minorHAnsi"/>
          <w:i/>
          <w:iCs/>
          <w:color w:val="000000" w:themeColor="text1"/>
          <w:lang w:val="en-US"/>
        </w:rPr>
        <w:t xml:space="preserve">tick </w:t>
      </w:r>
      <w:r w:rsidR="00170048" w:rsidRPr="00521F3B">
        <w:rPr>
          <w:rFonts w:cstheme="minorHAnsi"/>
          <w:i/>
          <w:iCs/>
          <w:color w:val="000000" w:themeColor="text1"/>
          <w:lang w:val="en-US"/>
        </w:rPr>
        <w:t xml:space="preserve">2 most </w:t>
      </w:r>
      <w:r w:rsidR="00CD1660" w:rsidRPr="00521F3B">
        <w:rPr>
          <w:rFonts w:cstheme="minorHAnsi"/>
          <w:i/>
          <w:iCs/>
          <w:color w:val="000000" w:themeColor="text1"/>
          <w:lang w:val="en-US"/>
        </w:rPr>
        <w:t>applicable boxes</w:t>
      </w:r>
      <w:r w:rsidR="00CD1660" w:rsidRPr="00521F3B">
        <w:rPr>
          <w:rFonts w:cstheme="minorHAnsi"/>
          <w:color w:val="000000" w:themeColor="text1"/>
          <w:lang w:val="en-US"/>
        </w:rPr>
        <w:t>)</w:t>
      </w:r>
      <w:r w:rsidR="000F449E" w:rsidRPr="00521F3B">
        <w:rPr>
          <w:rFonts w:cstheme="minorHAnsi"/>
          <w:b/>
          <w:bCs/>
          <w:color w:val="000000" w:themeColor="text1"/>
          <w:lang w:val="en-US"/>
        </w:rPr>
        <w:t>:</w:t>
      </w:r>
    </w:p>
    <w:tbl>
      <w:tblPr>
        <w:tblStyle w:val="TableGrid"/>
        <w:tblW w:w="10632" w:type="dxa"/>
        <w:jc w:val="center"/>
        <w:tblLayout w:type="fixed"/>
        <w:tblLook w:val="04A0" w:firstRow="1" w:lastRow="0" w:firstColumn="1" w:lastColumn="0" w:noHBand="0" w:noVBand="1"/>
      </w:tblPr>
      <w:tblGrid>
        <w:gridCol w:w="1355"/>
        <w:gridCol w:w="776"/>
        <w:gridCol w:w="1350"/>
        <w:gridCol w:w="776"/>
        <w:gridCol w:w="1350"/>
        <w:gridCol w:w="775"/>
        <w:gridCol w:w="1350"/>
        <w:gridCol w:w="775"/>
        <w:gridCol w:w="1350"/>
        <w:gridCol w:w="775"/>
      </w:tblGrid>
      <w:tr w:rsidR="00521F3B" w:rsidRPr="00521F3B" w14:paraId="389EED84" w14:textId="3CA8E33D" w:rsidTr="006D2AB5">
        <w:trPr>
          <w:jc w:val="center"/>
        </w:trPr>
        <w:tc>
          <w:tcPr>
            <w:tcW w:w="1355" w:type="dxa"/>
            <w:shd w:val="clear" w:color="auto" w:fill="D9D9D9" w:themeFill="background1" w:themeFillShade="D9"/>
            <w:vAlign w:val="center"/>
          </w:tcPr>
          <w:p w14:paraId="6CC55203" w14:textId="7B944789" w:rsidR="00CD1660" w:rsidRPr="00521F3B" w:rsidRDefault="00CD1660"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What Customers want or value</w:t>
            </w:r>
          </w:p>
        </w:tc>
        <w:tc>
          <w:tcPr>
            <w:tcW w:w="776" w:type="dxa"/>
            <w:vAlign w:val="center"/>
          </w:tcPr>
          <w:p w14:paraId="68E83B6B" w14:textId="3A69E774" w:rsidR="00CD1660" w:rsidRPr="00521F3B" w:rsidRDefault="00CD1660" w:rsidP="00CD1660">
            <w:pPr>
              <w:jc w:val="center"/>
              <w:rPr>
                <w:rFonts w:cstheme="minorHAnsi"/>
                <w:color w:val="000000" w:themeColor="text1"/>
                <w:lang w:val="en-US"/>
              </w:rPr>
            </w:pPr>
          </w:p>
        </w:tc>
        <w:tc>
          <w:tcPr>
            <w:tcW w:w="1350" w:type="dxa"/>
            <w:shd w:val="clear" w:color="auto" w:fill="D9D9D9" w:themeFill="background1" w:themeFillShade="D9"/>
            <w:vAlign w:val="center"/>
          </w:tcPr>
          <w:p w14:paraId="303C5B4D" w14:textId="02893B13" w:rsidR="00CD1660" w:rsidRPr="00521F3B" w:rsidRDefault="00CD1660"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Finances / Costs</w:t>
            </w:r>
          </w:p>
        </w:tc>
        <w:tc>
          <w:tcPr>
            <w:tcW w:w="776" w:type="dxa"/>
            <w:vAlign w:val="center"/>
          </w:tcPr>
          <w:p w14:paraId="1687743D" w14:textId="068E970E" w:rsidR="00CD1660" w:rsidRPr="00521F3B" w:rsidRDefault="00CD1660" w:rsidP="00CD1660">
            <w:pPr>
              <w:jc w:val="center"/>
              <w:rPr>
                <w:rFonts w:cstheme="minorHAnsi"/>
                <w:color w:val="000000" w:themeColor="text1"/>
                <w:sz w:val="20"/>
                <w:szCs w:val="20"/>
                <w:lang w:val="en-US"/>
              </w:rPr>
            </w:pPr>
          </w:p>
        </w:tc>
        <w:tc>
          <w:tcPr>
            <w:tcW w:w="1350" w:type="dxa"/>
            <w:shd w:val="clear" w:color="auto" w:fill="D9D9D9" w:themeFill="background1" w:themeFillShade="D9"/>
            <w:vAlign w:val="center"/>
          </w:tcPr>
          <w:p w14:paraId="658304C6" w14:textId="10F19443" w:rsidR="00CD1660" w:rsidRPr="00521F3B" w:rsidRDefault="00CD1660"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Business Processes</w:t>
            </w:r>
          </w:p>
        </w:tc>
        <w:tc>
          <w:tcPr>
            <w:tcW w:w="775" w:type="dxa"/>
            <w:vAlign w:val="center"/>
          </w:tcPr>
          <w:p w14:paraId="0294F43D" w14:textId="7779B0E4" w:rsidR="00CD1660" w:rsidRPr="00521F3B" w:rsidRDefault="00CD1660" w:rsidP="00CD1660">
            <w:pPr>
              <w:jc w:val="center"/>
              <w:rPr>
                <w:rFonts w:cstheme="minorHAnsi"/>
                <w:color w:val="000000" w:themeColor="text1"/>
                <w:sz w:val="20"/>
                <w:szCs w:val="20"/>
                <w:lang w:val="en-US"/>
              </w:rPr>
            </w:pPr>
          </w:p>
        </w:tc>
        <w:tc>
          <w:tcPr>
            <w:tcW w:w="1350" w:type="dxa"/>
            <w:shd w:val="clear" w:color="auto" w:fill="D9D9D9" w:themeFill="background1" w:themeFillShade="D9"/>
            <w:vAlign w:val="center"/>
          </w:tcPr>
          <w:p w14:paraId="2207284E" w14:textId="6CC993E9" w:rsidR="00CD1660" w:rsidRPr="00521F3B" w:rsidRDefault="00CD1660" w:rsidP="00CD1660">
            <w:pPr>
              <w:tabs>
                <w:tab w:val="left" w:pos="300"/>
                <w:tab w:val="right" w:pos="1627"/>
              </w:tabs>
              <w:jc w:val="center"/>
              <w:rPr>
                <w:color w:val="000000" w:themeColor="text1"/>
                <w:sz w:val="20"/>
                <w:szCs w:val="20"/>
                <w:lang w:val="en-US"/>
              </w:rPr>
            </w:pPr>
            <w:r w:rsidRPr="00521F3B">
              <w:rPr>
                <w:color w:val="000000" w:themeColor="text1"/>
                <w:sz w:val="20"/>
                <w:szCs w:val="20"/>
                <w:lang w:val="en-US"/>
              </w:rPr>
              <w:t>Staff</w:t>
            </w:r>
          </w:p>
        </w:tc>
        <w:tc>
          <w:tcPr>
            <w:tcW w:w="775" w:type="dxa"/>
            <w:vAlign w:val="center"/>
          </w:tcPr>
          <w:p w14:paraId="6E5B1E1B" w14:textId="7F3E9216" w:rsidR="00CD1660" w:rsidRPr="00521F3B" w:rsidRDefault="003421B8" w:rsidP="00CD1660">
            <w:pPr>
              <w:jc w:val="center"/>
              <w:rPr>
                <w:color w:val="000000" w:themeColor="text1"/>
                <w:sz w:val="20"/>
                <w:szCs w:val="20"/>
                <w:lang w:val="en-US"/>
              </w:rPr>
            </w:pPr>
            <w:r>
              <w:rPr>
                <w:color w:val="000000" w:themeColor="text1"/>
                <w:sz w:val="20"/>
                <w:szCs w:val="20"/>
                <w:lang w:val="en-US"/>
              </w:rPr>
              <w:t>x</w:t>
            </w:r>
          </w:p>
        </w:tc>
        <w:tc>
          <w:tcPr>
            <w:tcW w:w="1350" w:type="dxa"/>
            <w:shd w:val="clear" w:color="auto" w:fill="D9D9D9" w:themeFill="background1" w:themeFillShade="D9"/>
            <w:vAlign w:val="center"/>
          </w:tcPr>
          <w:p w14:paraId="2192F619" w14:textId="78111AF6" w:rsidR="00CD1660" w:rsidRPr="00521F3B" w:rsidRDefault="00CD1660"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Systems</w:t>
            </w:r>
          </w:p>
        </w:tc>
        <w:tc>
          <w:tcPr>
            <w:tcW w:w="775" w:type="dxa"/>
            <w:vAlign w:val="center"/>
          </w:tcPr>
          <w:p w14:paraId="3622773F" w14:textId="729A81CE" w:rsidR="00CD1660" w:rsidRPr="00521F3B" w:rsidRDefault="00CD1660" w:rsidP="00CD1660">
            <w:pPr>
              <w:jc w:val="center"/>
              <w:rPr>
                <w:rFonts w:cstheme="minorHAnsi"/>
                <w:color w:val="000000" w:themeColor="text1"/>
                <w:lang w:val="en-US"/>
              </w:rPr>
            </w:pPr>
          </w:p>
        </w:tc>
      </w:tr>
      <w:tr w:rsidR="00521F3B" w:rsidRPr="00521F3B" w14:paraId="5D0F5484" w14:textId="77777777" w:rsidTr="00F5202F">
        <w:tblPrEx>
          <w:jc w:val="left"/>
        </w:tblPrEx>
        <w:trPr>
          <w:trHeight w:val="343"/>
        </w:trPr>
        <w:tc>
          <w:tcPr>
            <w:tcW w:w="1355" w:type="dxa"/>
            <w:shd w:val="clear" w:color="auto" w:fill="D9D9D9" w:themeFill="background1" w:themeFillShade="D9"/>
            <w:vAlign w:val="center"/>
          </w:tcPr>
          <w:p w14:paraId="624B787C" w14:textId="1600723B" w:rsidR="00CD1660" w:rsidRPr="00521F3B" w:rsidRDefault="00E023D7"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Organization</w:t>
            </w:r>
            <w:r w:rsidR="00CD1660" w:rsidRPr="00521F3B">
              <w:rPr>
                <w:rFonts w:cstheme="minorHAnsi"/>
                <w:color w:val="000000" w:themeColor="text1"/>
                <w:sz w:val="20"/>
                <w:szCs w:val="20"/>
                <w:lang w:val="en-US"/>
              </w:rPr>
              <w:t xml:space="preserve"> Structure</w:t>
            </w:r>
          </w:p>
        </w:tc>
        <w:tc>
          <w:tcPr>
            <w:tcW w:w="776" w:type="dxa"/>
            <w:vAlign w:val="center"/>
          </w:tcPr>
          <w:p w14:paraId="045A0804" w14:textId="2C72A2F0" w:rsidR="00CD1660" w:rsidRPr="00521F3B" w:rsidRDefault="00CD1660" w:rsidP="00CD1660">
            <w:pPr>
              <w:jc w:val="center"/>
              <w:rPr>
                <w:rFonts w:cstheme="minorHAnsi"/>
                <w:color w:val="000000" w:themeColor="text1"/>
                <w:sz w:val="20"/>
                <w:szCs w:val="20"/>
                <w:lang w:val="en-US"/>
              </w:rPr>
            </w:pPr>
          </w:p>
        </w:tc>
        <w:tc>
          <w:tcPr>
            <w:tcW w:w="1350" w:type="dxa"/>
            <w:shd w:val="clear" w:color="auto" w:fill="D9D9D9" w:themeFill="background1" w:themeFillShade="D9"/>
            <w:vAlign w:val="center"/>
          </w:tcPr>
          <w:p w14:paraId="0CF22233" w14:textId="052ECA4A" w:rsidR="00CD1660" w:rsidRPr="00521F3B" w:rsidRDefault="00CD1660"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Quality</w:t>
            </w:r>
            <w:r w:rsidR="00170048" w:rsidRPr="00521F3B">
              <w:rPr>
                <w:rFonts w:cstheme="minorHAnsi"/>
                <w:color w:val="000000" w:themeColor="text1"/>
                <w:sz w:val="20"/>
                <w:szCs w:val="20"/>
                <w:lang w:val="en-US"/>
              </w:rPr>
              <w:t xml:space="preserve"> of care</w:t>
            </w:r>
          </w:p>
        </w:tc>
        <w:tc>
          <w:tcPr>
            <w:tcW w:w="776" w:type="dxa"/>
            <w:vAlign w:val="center"/>
          </w:tcPr>
          <w:p w14:paraId="4016C077" w14:textId="61C29E76" w:rsidR="00CD1660" w:rsidRPr="00521F3B" w:rsidRDefault="003421B8" w:rsidP="00CD1660">
            <w:pPr>
              <w:jc w:val="center"/>
              <w:rPr>
                <w:rFonts w:cstheme="minorHAnsi"/>
                <w:color w:val="000000" w:themeColor="text1"/>
                <w:sz w:val="20"/>
                <w:szCs w:val="20"/>
                <w:lang w:val="en-US"/>
              </w:rPr>
            </w:pPr>
            <w:r>
              <w:rPr>
                <w:rFonts w:cstheme="minorHAnsi"/>
                <w:color w:val="000000" w:themeColor="text1"/>
                <w:sz w:val="20"/>
                <w:szCs w:val="20"/>
                <w:lang w:val="en-US"/>
              </w:rPr>
              <w:t>x</w:t>
            </w:r>
          </w:p>
        </w:tc>
        <w:tc>
          <w:tcPr>
            <w:tcW w:w="1350" w:type="dxa"/>
            <w:shd w:val="clear" w:color="auto" w:fill="D9D9D9" w:themeFill="background1" w:themeFillShade="D9"/>
            <w:vAlign w:val="center"/>
          </w:tcPr>
          <w:p w14:paraId="43E26913" w14:textId="4D2BCA52" w:rsidR="00CD1660" w:rsidRPr="00521F3B" w:rsidRDefault="00170048"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 xml:space="preserve">Care </w:t>
            </w:r>
            <w:r w:rsidR="00CD1660" w:rsidRPr="00521F3B">
              <w:rPr>
                <w:rFonts w:cstheme="minorHAnsi"/>
                <w:color w:val="000000" w:themeColor="text1"/>
                <w:sz w:val="20"/>
                <w:szCs w:val="20"/>
                <w:lang w:val="en-US"/>
              </w:rPr>
              <w:t xml:space="preserve">Service </w:t>
            </w:r>
            <w:r w:rsidRPr="00521F3B">
              <w:rPr>
                <w:rFonts w:cstheme="minorHAnsi"/>
                <w:color w:val="000000" w:themeColor="text1"/>
                <w:sz w:val="20"/>
                <w:szCs w:val="20"/>
                <w:lang w:val="en-US"/>
              </w:rPr>
              <w:t>Delivery</w:t>
            </w:r>
          </w:p>
        </w:tc>
        <w:tc>
          <w:tcPr>
            <w:tcW w:w="775" w:type="dxa"/>
            <w:shd w:val="clear" w:color="auto" w:fill="auto"/>
            <w:vAlign w:val="center"/>
          </w:tcPr>
          <w:p w14:paraId="5FE5E18E" w14:textId="1E774C9B" w:rsidR="00CD1660" w:rsidRPr="00521F3B" w:rsidRDefault="003421B8" w:rsidP="00CD1660">
            <w:pPr>
              <w:jc w:val="center"/>
              <w:rPr>
                <w:rFonts w:cstheme="minorHAnsi"/>
                <w:color w:val="000000" w:themeColor="text1"/>
                <w:sz w:val="20"/>
                <w:szCs w:val="20"/>
                <w:lang w:val="en-US"/>
              </w:rPr>
            </w:pPr>
            <w:r>
              <w:rPr>
                <w:rFonts w:cstheme="minorHAnsi"/>
                <w:color w:val="000000" w:themeColor="text1"/>
                <w:sz w:val="20"/>
                <w:szCs w:val="20"/>
                <w:lang w:val="en-US"/>
              </w:rPr>
              <w:t>x</w:t>
            </w:r>
          </w:p>
        </w:tc>
        <w:tc>
          <w:tcPr>
            <w:tcW w:w="1350" w:type="dxa"/>
            <w:shd w:val="clear" w:color="auto" w:fill="D9D9D9" w:themeFill="background1" w:themeFillShade="D9"/>
            <w:vAlign w:val="center"/>
          </w:tcPr>
          <w:p w14:paraId="110AF4C2" w14:textId="77777777" w:rsidR="00CD1660" w:rsidRPr="00521F3B" w:rsidRDefault="00CD1660"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Health &amp; Safety</w:t>
            </w:r>
          </w:p>
        </w:tc>
        <w:tc>
          <w:tcPr>
            <w:tcW w:w="775" w:type="dxa"/>
            <w:shd w:val="clear" w:color="auto" w:fill="auto"/>
            <w:vAlign w:val="center"/>
          </w:tcPr>
          <w:p w14:paraId="6C5C66BA" w14:textId="7AB3C3DE" w:rsidR="00CD1660" w:rsidRPr="00521F3B" w:rsidRDefault="00CD1660" w:rsidP="00CD1660">
            <w:pPr>
              <w:jc w:val="center"/>
              <w:rPr>
                <w:rFonts w:cstheme="minorHAnsi"/>
                <w:color w:val="000000" w:themeColor="text1"/>
                <w:sz w:val="20"/>
                <w:szCs w:val="20"/>
                <w:lang w:val="en-US"/>
              </w:rPr>
            </w:pPr>
          </w:p>
        </w:tc>
        <w:tc>
          <w:tcPr>
            <w:tcW w:w="1350" w:type="dxa"/>
            <w:shd w:val="clear" w:color="auto" w:fill="D9D9D9" w:themeFill="background1" w:themeFillShade="D9"/>
            <w:vAlign w:val="center"/>
          </w:tcPr>
          <w:p w14:paraId="2FDDECE0" w14:textId="77777777" w:rsidR="00CD1660" w:rsidRPr="00521F3B" w:rsidRDefault="00CD1660"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Morale</w:t>
            </w:r>
          </w:p>
        </w:tc>
        <w:tc>
          <w:tcPr>
            <w:tcW w:w="775" w:type="dxa"/>
            <w:vAlign w:val="center"/>
          </w:tcPr>
          <w:p w14:paraId="6FD5183A" w14:textId="758C1A89" w:rsidR="00CD1660" w:rsidRPr="00521F3B" w:rsidRDefault="00CD1660" w:rsidP="00CD1660">
            <w:pPr>
              <w:jc w:val="center"/>
              <w:rPr>
                <w:rFonts w:cstheme="minorHAnsi"/>
                <w:color w:val="000000" w:themeColor="text1"/>
                <w:sz w:val="20"/>
                <w:szCs w:val="20"/>
                <w:lang w:val="en-US"/>
              </w:rPr>
            </w:pPr>
          </w:p>
        </w:tc>
      </w:tr>
      <w:tr w:rsidR="00521F3B" w:rsidRPr="00521F3B" w14:paraId="05AE18E9" w14:textId="77777777" w:rsidTr="006D2AB5">
        <w:tblPrEx>
          <w:jc w:val="left"/>
        </w:tblPrEx>
        <w:trPr>
          <w:trHeight w:val="343"/>
        </w:trPr>
        <w:tc>
          <w:tcPr>
            <w:tcW w:w="2131" w:type="dxa"/>
            <w:gridSpan w:val="2"/>
            <w:shd w:val="clear" w:color="auto" w:fill="D9D9D9" w:themeFill="background1" w:themeFillShade="D9"/>
            <w:vAlign w:val="center"/>
          </w:tcPr>
          <w:p w14:paraId="0D17B243" w14:textId="74C4EFFC" w:rsidR="00CD1660" w:rsidRPr="00521F3B" w:rsidRDefault="00CD1660" w:rsidP="00CD1660">
            <w:pPr>
              <w:jc w:val="center"/>
              <w:rPr>
                <w:rFonts w:cstheme="minorHAnsi"/>
                <w:color w:val="000000" w:themeColor="text1"/>
                <w:sz w:val="20"/>
                <w:szCs w:val="20"/>
                <w:highlight w:val="yellow"/>
                <w:lang w:val="en-US"/>
              </w:rPr>
            </w:pPr>
            <w:r w:rsidRPr="00521F3B">
              <w:rPr>
                <w:rFonts w:cstheme="minorHAnsi"/>
                <w:color w:val="000000" w:themeColor="text1"/>
                <w:sz w:val="20"/>
                <w:szCs w:val="20"/>
                <w:lang w:val="en-US"/>
              </w:rPr>
              <w:t>Other: Please indicate</w:t>
            </w:r>
          </w:p>
        </w:tc>
        <w:tc>
          <w:tcPr>
            <w:tcW w:w="8501" w:type="dxa"/>
            <w:gridSpan w:val="8"/>
            <w:shd w:val="clear" w:color="auto" w:fill="auto"/>
            <w:vAlign w:val="center"/>
          </w:tcPr>
          <w:p w14:paraId="6FB4C9C9" w14:textId="77777777" w:rsidR="00CD1660" w:rsidRPr="00521F3B" w:rsidRDefault="00CD1660" w:rsidP="00CD1660">
            <w:pPr>
              <w:jc w:val="center"/>
              <w:rPr>
                <w:rFonts w:cstheme="minorHAnsi"/>
                <w:color w:val="000000" w:themeColor="text1"/>
                <w:sz w:val="20"/>
                <w:szCs w:val="20"/>
                <w:lang w:val="en-US"/>
              </w:rPr>
            </w:pPr>
          </w:p>
        </w:tc>
      </w:tr>
    </w:tbl>
    <w:p w14:paraId="52FECB0C" w14:textId="18B5817F" w:rsidR="00302193" w:rsidRPr="00521F3B" w:rsidRDefault="00302193" w:rsidP="001C54A3">
      <w:pPr>
        <w:pStyle w:val="ListParagraph"/>
        <w:numPr>
          <w:ilvl w:val="0"/>
          <w:numId w:val="10"/>
        </w:numPr>
        <w:spacing w:after="0"/>
        <w:ind w:left="426"/>
        <w:rPr>
          <w:rFonts w:cstheme="minorHAnsi"/>
          <w:color w:val="000000" w:themeColor="text1"/>
          <w:sz w:val="20"/>
          <w:szCs w:val="20"/>
          <w:lang w:val="en-US"/>
        </w:rPr>
      </w:pPr>
      <w:r w:rsidRPr="00521F3B">
        <w:rPr>
          <w:rFonts w:cstheme="minorHAnsi"/>
          <w:b/>
          <w:bCs/>
          <w:color w:val="000000" w:themeColor="text1"/>
          <w:lang w:val="en-US"/>
        </w:rPr>
        <w:t>Context:</w:t>
      </w:r>
      <w:r w:rsidR="0027683B" w:rsidRPr="00521F3B">
        <w:rPr>
          <w:rFonts w:cstheme="minorHAnsi"/>
          <w:color w:val="000000" w:themeColor="text1"/>
          <w:lang w:val="en-US"/>
        </w:rPr>
        <w:t xml:space="preserve"> </w:t>
      </w:r>
      <w:r w:rsidR="0027683B" w:rsidRPr="00521F3B">
        <w:rPr>
          <w:rFonts w:cstheme="minorHAnsi"/>
          <w:color w:val="000000" w:themeColor="text1"/>
          <w:sz w:val="20"/>
          <w:szCs w:val="20"/>
          <w:lang w:val="en-US"/>
        </w:rPr>
        <w:t xml:space="preserve">Share information to give more context </w:t>
      </w:r>
      <w:r w:rsidR="00EB4001" w:rsidRPr="00521F3B">
        <w:rPr>
          <w:rFonts w:cstheme="minorHAnsi"/>
          <w:color w:val="000000" w:themeColor="text1"/>
          <w:sz w:val="20"/>
          <w:szCs w:val="20"/>
          <w:lang w:val="en-US"/>
        </w:rPr>
        <w:t>in relation to</w:t>
      </w:r>
      <w:r w:rsidR="0040798F" w:rsidRPr="00521F3B">
        <w:rPr>
          <w:rFonts w:cstheme="minorHAnsi"/>
          <w:color w:val="000000" w:themeColor="text1"/>
          <w:sz w:val="20"/>
          <w:szCs w:val="20"/>
          <w:lang w:val="en-US"/>
        </w:rPr>
        <w:t xml:space="preserve"> where</w:t>
      </w:r>
      <w:r w:rsidR="00EB4001" w:rsidRPr="00521F3B">
        <w:rPr>
          <w:rFonts w:cstheme="minorHAnsi"/>
          <w:color w:val="000000" w:themeColor="text1"/>
          <w:sz w:val="20"/>
          <w:szCs w:val="20"/>
          <w:lang w:val="en-US"/>
        </w:rPr>
        <w:t xml:space="preserve"> this specific practice</w:t>
      </w:r>
      <w:r w:rsidR="0040798F" w:rsidRPr="00521F3B">
        <w:rPr>
          <w:rFonts w:cstheme="minorHAnsi"/>
          <w:color w:val="000000" w:themeColor="text1"/>
          <w:sz w:val="20"/>
          <w:szCs w:val="20"/>
          <w:lang w:val="en-US"/>
        </w:rPr>
        <w:t xml:space="preserve"> is used in your </w:t>
      </w:r>
      <w:r w:rsidR="00F24DAC" w:rsidRPr="00521F3B">
        <w:rPr>
          <w:rFonts w:cstheme="minorHAnsi"/>
          <w:color w:val="000000" w:themeColor="text1"/>
          <w:sz w:val="20"/>
          <w:szCs w:val="20"/>
        </w:rPr>
        <w:t>organisation</w:t>
      </w:r>
      <w:r w:rsidR="00F24DAC" w:rsidRPr="00521F3B">
        <w:rPr>
          <w:rFonts w:cstheme="minorHAnsi"/>
          <w:color w:val="000000" w:themeColor="text1"/>
          <w:sz w:val="20"/>
          <w:szCs w:val="20"/>
          <w:lang w:val="en-US"/>
        </w:rPr>
        <w:t>.</w:t>
      </w:r>
    </w:p>
    <w:tbl>
      <w:tblPr>
        <w:tblStyle w:val="TableGrid"/>
        <w:tblW w:w="10490" w:type="dxa"/>
        <w:tblInd w:w="-5" w:type="dxa"/>
        <w:tblLayout w:type="fixed"/>
        <w:tblLook w:val="04A0" w:firstRow="1" w:lastRow="0" w:firstColumn="1" w:lastColumn="0" w:noHBand="0" w:noVBand="1"/>
      </w:tblPr>
      <w:tblGrid>
        <w:gridCol w:w="1281"/>
        <w:gridCol w:w="910"/>
        <w:gridCol w:w="1277"/>
        <w:gridCol w:w="785"/>
        <w:gridCol w:w="1230"/>
        <w:gridCol w:w="613"/>
        <w:gridCol w:w="1490"/>
        <w:gridCol w:w="801"/>
        <w:gridCol w:w="1252"/>
        <w:gridCol w:w="851"/>
      </w:tblGrid>
      <w:tr w:rsidR="00521F3B" w:rsidRPr="00521F3B" w14:paraId="5215720E" w14:textId="359F71DF" w:rsidTr="006D2AB5">
        <w:tc>
          <w:tcPr>
            <w:tcW w:w="1281" w:type="dxa"/>
            <w:shd w:val="clear" w:color="auto" w:fill="D9D9D9" w:themeFill="background1" w:themeFillShade="D9"/>
            <w:vAlign w:val="center"/>
          </w:tcPr>
          <w:p w14:paraId="41201FD8" w14:textId="2FCBB900" w:rsidR="006D2AB5" w:rsidRPr="00521F3B" w:rsidRDefault="006D2AB5"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Urban</w:t>
            </w:r>
          </w:p>
        </w:tc>
        <w:tc>
          <w:tcPr>
            <w:tcW w:w="910" w:type="dxa"/>
            <w:vAlign w:val="center"/>
          </w:tcPr>
          <w:p w14:paraId="08728A99" w14:textId="02461200" w:rsidR="006D2AB5" w:rsidRPr="00521F3B" w:rsidRDefault="003421B8" w:rsidP="006D2AB5">
            <w:pPr>
              <w:jc w:val="center"/>
              <w:rPr>
                <w:rFonts w:cstheme="minorHAnsi"/>
                <w:color w:val="000000" w:themeColor="text1"/>
                <w:sz w:val="20"/>
                <w:szCs w:val="20"/>
                <w:lang w:val="en-US"/>
              </w:rPr>
            </w:pPr>
            <w:r>
              <w:rPr>
                <w:rFonts w:cstheme="minorHAnsi"/>
                <w:color w:val="000000" w:themeColor="text1"/>
                <w:sz w:val="20"/>
                <w:szCs w:val="20"/>
                <w:lang w:val="en-US"/>
              </w:rPr>
              <w:t>x</w:t>
            </w:r>
          </w:p>
        </w:tc>
        <w:tc>
          <w:tcPr>
            <w:tcW w:w="1277" w:type="dxa"/>
            <w:shd w:val="clear" w:color="auto" w:fill="D9D9D9" w:themeFill="background1" w:themeFillShade="D9"/>
            <w:vAlign w:val="center"/>
          </w:tcPr>
          <w:p w14:paraId="2D3BBCFD" w14:textId="05664AF4" w:rsidR="006D2AB5" w:rsidRPr="00521F3B" w:rsidRDefault="006D2AB5"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Rural</w:t>
            </w:r>
          </w:p>
        </w:tc>
        <w:tc>
          <w:tcPr>
            <w:tcW w:w="785" w:type="dxa"/>
            <w:vAlign w:val="center"/>
          </w:tcPr>
          <w:p w14:paraId="67CE1298" w14:textId="7D87E245" w:rsidR="006D2AB5" w:rsidRPr="00521F3B" w:rsidRDefault="006D2AB5" w:rsidP="006D2AB5">
            <w:pPr>
              <w:jc w:val="center"/>
              <w:rPr>
                <w:rFonts w:cstheme="minorHAnsi"/>
                <w:color w:val="000000" w:themeColor="text1"/>
                <w:sz w:val="20"/>
                <w:szCs w:val="20"/>
                <w:lang w:val="en-US"/>
              </w:rPr>
            </w:pPr>
          </w:p>
        </w:tc>
        <w:tc>
          <w:tcPr>
            <w:tcW w:w="5386" w:type="dxa"/>
            <w:gridSpan w:val="5"/>
            <w:shd w:val="clear" w:color="auto" w:fill="D9D9D9" w:themeFill="background1" w:themeFillShade="D9"/>
            <w:vAlign w:val="center"/>
          </w:tcPr>
          <w:p w14:paraId="56F36278" w14:textId="47362349" w:rsidR="006D2AB5" w:rsidRPr="00521F3B" w:rsidRDefault="006D2AB5"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Number of Social Grant Recipients</w:t>
            </w:r>
          </w:p>
        </w:tc>
        <w:tc>
          <w:tcPr>
            <w:tcW w:w="851" w:type="dxa"/>
            <w:shd w:val="clear" w:color="auto" w:fill="auto"/>
            <w:vAlign w:val="center"/>
          </w:tcPr>
          <w:p w14:paraId="40E04A82" w14:textId="4CDD66FC" w:rsidR="006D2AB5" w:rsidRPr="00521F3B" w:rsidRDefault="006D2AB5" w:rsidP="006D2AB5">
            <w:pPr>
              <w:jc w:val="center"/>
              <w:rPr>
                <w:rFonts w:cstheme="minorHAnsi"/>
                <w:color w:val="000000" w:themeColor="text1"/>
                <w:sz w:val="20"/>
                <w:szCs w:val="20"/>
                <w:lang w:val="en-US"/>
              </w:rPr>
            </w:pPr>
          </w:p>
        </w:tc>
      </w:tr>
      <w:tr w:rsidR="00521F3B" w:rsidRPr="00521F3B" w14:paraId="5F023081" w14:textId="7797368A" w:rsidTr="006D2AB5">
        <w:trPr>
          <w:trHeight w:val="343"/>
        </w:trPr>
        <w:tc>
          <w:tcPr>
            <w:tcW w:w="1281" w:type="dxa"/>
            <w:shd w:val="clear" w:color="auto" w:fill="D9D9D9" w:themeFill="background1" w:themeFillShade="D9"/>
            <w:vAlign w:val="center"/>
          </w:tcPr>
          <w:p w14:paraId="32E4794A" w14:textId="0DE43851" w:rsidR="006D2AB5" w:rsidRPr="00521F3B" w:rsidRDefault="006D2AB5"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 xml:space="preserve">Care </w:t>
            </w:r>
            <w:proofErr w:type="spellStart"/>
            <w:r w:rsidRPr="00521F3B">
              <w:rPr>
                <w:rFonts w:cstheme="minorHAnsi"/>
                <w:color w:val="000000" w:themeColor="text1"/>
                <w:sz w:val="20"/>
                <w:szCs w:val="20"/>
                <w:lang w:val="en-US"/>
              </w:rPr>
              <w:t>centre</w:t>
            </w:r>
            <w:proofErr w:type="spellEnd"/>
          </w:p>
        </w:tc>
        <w:tc>
          <w:tcPr>
            <w:tcW w:w="910" w:type="dxa"/>
            <w:vAlign w:val="center"/>
          </w:tcPr>
          <w:p w14:paraId="020DCC07" w14:textId="552D4A83" w:rsidR="006D2AB5" w:rsidRPr="00521F3B" w:rsidRDefault="003421B8" w:rsidP="006D2AB5">
            <w:pPr>
              <w:jc w:val="center"/>
              <w:rPr>
                <w:rFonts w:cstheme="minorHAnsi"/>
                <w:color w:val="000000" w:themeColor="text1"/>
                <w:sz w:val="20"/>
                <w:szCs w:val="20"/>
                <w:lang w:val="en-US"/>
              </w:rPr>
            </w:pPr>
            <w:r>
              <w:rPr>
                <w:rFonts w:cstheme="minorHAnsi"/>
                <w:color w:val="000000" w:themeColor="text1"/>
                <w:sz w:val="20"/>
                <w:szCs w:val="20"/>
                <w:lang w:val="en-US"/>
              </w:rPr>
              <w:t>x</w:t>
            </w:r>
          </w:p>
        </w:tc>
        <w:tc>
          <w:tcPr>
            <w:tcW w:w="1277" w:type="dxa"/>
            <w:shd w:val="clear" w:color="auto" w:fill="D9D9D9" w:themeFill="background1" w:themeFillShade="D9"/>
            <w:vAlign w:val="center"/>
          </w:tcPr>
          <w:p w14:paraId="6658C83C" w14:textId="3DB272D3" w:rsidR="006D2AB5" w:rsidRPr="00521F3B" w:rsidRDefault="006D2AB5"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Independent Living</w:t>
            </w:r>
          </w:p>
        </w:tc>
        <w:tc>
          <w:tcPr>
            <w:tcW w:w="785" w:type="dxa"/>
            <w:vAlign w:val="center"/>
          </w:tcPr>
          <w:p w14:paraId="77069FA1" w14:textId="45906C7E" w:rsidR="006D2AB5" w:rsidRPr="00521F3B" w:rsidRDefault="003421B8" w:rsidP="006D2AB5">
            <w:pPr>
              <w:jc w:val="center"/>
              <w:rPr>
                <w:rFonts w:cstheme="minorHAnsi"/>
                <w:color w:val="000000" w:themeColor="text1"/>
                <w:sz w:val="20"/>
                <w:szCs w:val="20"/>
                <w:lang w:val="en-US"/>
              </w:rPr>
            </w:pPr>
            <w:r>
              <w:rPr>
                <w:rFonts w:cstheme="minorHAnsi"/>
                <w:color w:val="000000" w:themeColor="text1"/>
                <w:sz w:val="20"/>
                <w:szCs w:val="20"/>
                <w:lang w:val="en-US"/>
              </w:rPr>
              <w:t>x</w:t>
            </w:r>
          </w:p>
        </w:tc>
        <w:tc>
          <w:tcPr>
            <w:tcW w:w="1230" w:type="dxa"/>
            <w:shd w:val="clear" w:color="auto" w:fill="D9D9D9" w:themeFill="background1" w:themeFillShade="D9"/>
            <w:vAlign w:val="center"/>
          </w:tcPr>
          <w:p w14:paraId="5426E1AB" w14:textId="63A827ED" w:rsidR="006D2AB5" w:rsidRPr="00521F3B" w:rsidRDefault="006D2AB5"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Assisted Living</w:t>
            </w:r>
          </w:p>
        </w:tc>
        <w:tc>
          <w:tcPr>
            <w:tcW w:w="613" w:type="dxa"/>
            <w:vAlign w:val="center"/>
          </w:tcPr>
          <w:p w14:paraId="72AC3276" w14:textId="509EF3A4" w:rsidR="006D2AB5" w:rsidRPr="00521F3B" w:rsidRDefault="003421B8" w:rsidP="006D2AB5">
            <w:pPr>
              <w:jc w:val="center"/>
              <w:rPr>
                <w:rFonts w:cstheme="minorHAnsi"/>
                <w:color w:val="000000" w:themeColor="text1"/>
                <w:sz w:val="20"/>
                <w:szCs w:val="20"/>
                <w:lang w:val="en-US"/>
              </w:rPr>
            </w:pPr>
            <w:r>
              <w:rPr>
                <w:rFonts w:cstheme="minorHAnsi"/>
                <w:color w:val="000000" w:themeColor="text1"/>
                <w:sz w:val="20"/>
                <w:szCs w:val="20"/>
                <w:lang w:val="en-US"/>
              </w:rPr>
              <w:t>x</w:t>
            </w:r>
          </w:p>
        </w:tc>
        <w:tc>
          <w:tcPr>
            <w:tcW w:w="1490" w:type="dxa"/>
            <w:shd w:val="clear" w:color="auto" w:fill="D9D9D9" w:themeFill="background1" w:themeFillShade="D9"/>
            <w:vAlign w:val="center"/>
          </w:tcPr>
          <w:p w14:paraId="7AA880BB" w14:textId="46E19428" w:rsidR="006D2AB5" w:rsidRPr="00521F3B" w:rsidRDefault="006D2AB5"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 xml:space="preserve">Nr. of In-house staff </w:t>
            </w:r>
          </w:p>
        </w:tc>
        <w:tc>
          <w:tcPr>
            <w:tcW w:w="801" w:type="dxa"/>
            <w:vAlign w:val="center"/>
          </w:tcPr>
          <w:p w14:paraId="2D5F71FB" w14:textId="6B17824B" w:rsidR="006D2AB5" w:rsidRPr="00521F3B" w:rsidRDefault="006D2AB5" w:rsidP="006D2AB5">
            <w:pPr>
              <w:jc w:val="center"/>
              <w:rPr>
                <w:rFonts w:cstheme="minorHAnsi"/>
                <w:color w:val="000000" w:themeColor="text1"/>
                <w:sz w:val="20"/>
                <w:szCs w:val="20"/>
                <w:lang w:val="en-US"/>
              </w:rPr>
            </w:pPr>
          </w:p>
        </w:tc>
        <w:tc>
          <w:tcPr>
            <w:tcW w:w="1252" w:type="dxa"/>
            <w:shd w:val="clear" w:color="auto" w:fill="D9D9D9" w:themeFill="background1" w:themeFillShade="D9"/>
            <w:vAlign w:val="center"/>
          </w:tcPr>
          <w:p w14:paraId="0071DFBF" w14:textId="39BF53E6" w:rsidR="006D2AB5" w:rsidRPr="00521F3B" w:rsidRDefault="006D2AB5"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 xml:space="preserve">Nr. of Outsourced staff </w:t>
            </w:r>
          </w:p>
        </w:tc>
        <w:tc>
          <w:tcPr>
            <w:tcW w:w="851" w:type="dxa"/>
            <w:vAlign w:val="center"/>
          </w:tcPr>
          <w:p w14:paraId="7F1439C0" w14:textId="7FEE6FE1" w:rsidR="006D2AB5" w:rsidRPr="00521F3B" w:rsidRDefault="006D2AB5" w:rsidP="006D2AB5">
            <w:pPr>
              <w:jc w:val="center"/>
              <w:rPr>
                <w:rFonts w:cstheme="minorHAnsi"/>
                <w:color w:val="000000" w:themeColor="text1"/>
                <w:sz w:val="20"/>
                <w:szCs w:val="20"/>
                <w:lang w:val="en-US"/>
              </w:rPr>
            </w:pPr>
          </w:p>
        </w:tc>
      </w:tr>
      <w:tr w:rsidR="00521F3B" w:rsidRPr="00521F3B" w14:paraId="78068718" w14:textId="45F87110" w:rsidTr="006D2AB5">
        <w:tc>
          <w:tcPr>
            <w:tcW w:w="1281" w:type="dxa"/>
            <w:shd w:val="clear" w:color="auto" w:fill="D9D9D9" w:themeFill="background1" w:themeFillShade="D9"/>
            <w:vAlign w:val="center"/>
          </w:tcPr>
          <w:p w14:paraId="7E5F7832" w14:textId="52254A6F" w:rsidR="006D2AB5" w:rsidRPr="00521F3B" w:rsidRDefault="006D2AB5" w:rsidP="006D2AB5">
            <w:pPr>
              <w:rPr>
                <w:rFonts w:cstheme="minorHAnsi"/>
                <w:color w:val="000000" w:themeColor="text1"/>
                <w:sz w:val="20"/>
                <w:szCs w:val="20"/>
                <w:lang w:val="en-US"/>
              </w:rPr>
            </w:pPr>
            <w:r w:rsidRPr="00521F3B">
              <w:rPr>
                <w:rFonts w:cstheme="minorHAnsi"/>
                <w:color w:val="000000" w:themeColor="text1"/>
                <w:sz w:val="20"/>
                <w:szCs w:val="20"/>
                <w:lang w:val="en-US"/>
              </w:rPr>
              <w:t>Nr. of rooms</w:t>
            </w:r>
          </w:p>
        </w:tc>
        <w:tc>
          <w:tcPr>
            <w:tcW w:w="910" w:type="dxa"/>
            <w:vAlign w:val="center"/>
          </w:tcPr>
          <w:p w14:paraId="353CC962" w14:textId="1FD3D870" w:rsidR="006D2AB5" w:rsidRPr="00521F3B" w:rsidRDefault="00F464AF"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12</w:t>
            </w:r>
          </w:p>
        </w:tc>
        <w:tc>
          <w:tcPr>
            <w:tcW w:w="1277" w:type="dxa"/>
            <w:shd w:val="clear" w:color="auto" w:fill="D9D9D9" w:themeFill="background1" w:themeFillShade="D9"/>
            <w:vAlign w:val="center"/>
          </w:tcPr>
          <w:p w14:paraId="32E9D05B" w14:textId="0D184D21" w:rsidR="006D2AB5" w:rsidRPr="00521F3B" w:rsidRDefault="006D2AB5" w:rsidP="006D2AB5">
            <w:pPr>
              <w:pStyle w:val="Heading2"/>
              <w:rPr>
                <w:color w:val="000000" w:themeColor="text1"/>
              </w:rPr>
            </w:pPr>
            <w:r w:rsidRPr="00521F3B">
              <w:rPr>
                <w:color w:val="000000" w:themeColor="text1"/>
              </w:rPr>
              <w:t>Nr. of beds</w:t>
            </w:r>
          </w:p>
        </w:tc>
        <w:tc>
          <w:tcPr>
            <w:tcW w:w="785" w:type="dxa"/>
            <w:shd w:val="clear" w:color="auto" w:fill="auto"/>
            <w:vAlign w:val="center"/>
          </w:tcPr>
          <w:p w14:paraId="2FC9C113" w14:textId="4455BE78" w:rsidR="006D2AB5" w:rsidRPr="00521F3B" w:rsidRDefault="00B9391F" w:rsidP="006D2AB5">
            <w:pPr>
              <w:rPr>
                <w:rFonts w:cstheme="minorHAnsi"/>
                <w:color w:val="000000" w:themeColor="text1"/>
                <w:sz w:val="20"/>
                <w:szCs w:val="20"/>
                <w:lang w:val="en-US"/>
              </w:rPr>
            </w:pPr>
            <w:r w:rsidRPr="00521F3B">
              <w:rPr>
                <w:rFonts w:cstheme="minorHAnsi"/>
                <w:color w:val="000000" w:themeColor="text1"/>
                <w:sz w:val="20"/>
                <w:szCs w:val="20"/>
                <w:lang w:val="en-US"/>
              </w:rPr>
              <w:t>12</w:t>
            </w:r>
          </w:p>
        </w:tc>
        <w:tc>
          <w:tcPr>
            <w:tcW w:w="6237" w:type="dxa"/>
            <w:gridSpan w:val="6"/>
            <w:shd w:val="clear" w:color="auto" w:fill="D9D9D9" w:themeFill="background1" w:themeFillShade="D9"/>
            <w:vAlign w:val="center"/>
          </w:tcPr>
          <w:p w14:paraId="67164575" w14:textId="2CF43609" w:rsidR="006D2AB5" w:rsidRPr="00521F3B" w:rsidRDefault="006D2AB5" w:rsidP="006D2AB5">
            <w:pPr>
              <w:jc w:val="center"/>
              <w:rPr>
                <w:rFonts w:cstheme="minorHAnsi"/>
                <w:color w:val="000000" w:themeColor="text1"/>
                <w:sz w:val="20"/>
                <w:szCs w:val="20"/>
                <w:lang w:val="en-US"/>
              </w:rPr>
            </w:pPr>
          </w:p>
        </w:tc>
      </w:tr>
    </w:tbl>
    <w:p w14:paraId="7EF3862E" w14:textId="7A69F090" w:rsidR="00302193" w:rsidRPr="00521F3B" w:rsidRDefault="7433C244" w:rsidP="001C54A3">
      <w:pPr>
        <w:pStyle w:val="ListParagraph"/>
        <w:numPr>
          <w:ilvl w:val="0"/>
          <w:numId w:val="10"/>
        </w:numPr>
        <w:spacing w:after="0"/>
        <w:ind w:left="426"/>
        <w:rPr>
          <w:b/>
          <w:bCs/>
          <w:color w:val="000000" w:themeColor="text1"/>
          <w:lang w:val="en-US"/>
        </w:rPr>
      </w:pPr>
      <w:r w:rsidRPr="00521F3B">
        <w:rPr>
          <w:b/>
          <w:bCs/>
          <w:color w:val="000000" w:themeColor="text1"/>
          <w:lang w:val="en-US"/>
        </w:rPr>
        <w:t xml:space="preserve">Description of </w:t>
      </w:r>
      <w:r w:rsidR="00DB7A55" w:rsidRPr="00521F3B">
        <w:rPr>
          <w:b/>
          <w:bCs/>
          <w:color w:val="000000" w:themeColor="text1"/>
          <w:lang w:val="en-US"/>
        </w:rPr>
        <w:t xml:space="preserve">best </w:t>
      </w:r>
      <w:r w:rsidRPr="00521F3B">
        <w:rPr>
          <w:b/>
          <w:bCs/>
          <w:color w:val="000000" w:themeColor="text1"/>
          <w:lang w:val="en-US"/>
        </w:rPr>
        <w:t>practice:</w:t>
      </w:r>
    </w:p>
    <w:tbl>
      <w:tblPr>
        <w:tblStyle w:val="TableGrid"/>
        <w:tblW w:w="10485" w:type="dxa"/>
        <w:tblLook w:val="04A0" w:firstRow="1" w:lastRow="0" w:firstColumn="1" w:lastColumn="0" w:noHBand="0" w:noVBand="1"/>
      </w:tblPr>
      <w:tblGrid>
        <w:gridCol w:w="1271"/>
        <w:gridCol w:w="3971"/>
        <w:gridCol w:w="1416"/>
        <w:gridCol w:w="1701"/>
        <w:gridCol w:w="2126"/>
      </w:tblGrid>
      <w:tr w:rsidR="00521F3B" w:rsidRPr="00521F3B" w14:paraId="7E4FB04C" w14:textId="77777777" w:rsidTr="008B5738">
        <w:tc>
          <w:tcPr>
            <w:tcW w:w="10485" w:type="dxa"/>
            <w:gridSpan w:val="5"/>
            <w:shd w:val="clear" w:color="auto" w:fill="D9D9D9" w:themeFill="background1" w:themeFillShade="D9"/>
          </w:tcPr>
          <w:p w14:paraId="718B0BC6" w14:textId="57A52FCB" w:rsidR="00A74BC7" w:rsidRPr="00521F3B" w:rsidRDefault="00A74BC7" w:rsidP="001C54A3">
            <w:pPr>
              <w:pStyle w:val="ListParagraph"/>
              <w:numPr>
                <w:ilvl w:val="1"/>
                <w:numId w:val="10"/>
              </w:numPr>
              <w:rPr>
                <w:rFonts w:cstheme="minorHAnsi"/>
                <w:color w:val="000000" w:themeColor="text1"/>
                <w:sz w:val="20"/>
                <w:szCs w:val="20"/>
                <w:lang w:val="en-US"/>
              </w:rPr>
            </w:pPr>
            <w:r w:rsidRPr="00521F3B">
              <w:rPr>
                <w:rFonts w:cstheme="minorHAnsi"/>
                <w:color w:val="000000" w:themeColor="text1"/>
                <w:sz w:val="20"/>
                <w:szCs w:val="20"/>
                <w:lang w:val="en-US"/>
              </w:rPr>
              <w:t>Share as much detail as possible</w:t>
            </w:r>
            <w:r w:rsidR="00056F82" w:rsidRPr="00521F3B">
              <w:rPr>
                <w:rFonts w:cstheme="minorHAnsi"/>
                <w:color w:val="000000" w:themeColor="text1"/>
                <w:sz w:val="20"/>
                <w:szCs w:val="20"/>
                <w:lang w:val="en-US"/>
              </w:rPr>
              <w:t xml:space="preserve">. </w:t>
            </w:r>
            <w:r w:rsidR="00F757D5" w:rsidRPr="00521F3B">
              <w:rPr>
                <w:rFonts w:cstheme="minorHAnsi"/>
                <w:color w:val="000000" w:themeColor="text1"/>
                <w:sz w:val="20"/>
                <w:szCs w:val="20"/>
                <w:lang w:val="en-US"/>
              </w:rPr>
              <w:t>Where</w:t>
            </w:r>
            <w:r w:rsidR="00056F82" w:rsidRPr="00521F3B">
              <w:rPr>
                <w:rFonts w:cstheme="minorHAnsi"/>
                <w:color w:val="000000" w:themeColor="text1"/>
                <w:sz w:val="20"/>
                <w:szCs w:val="20"/>
                <w:lang w:val="en-US"/>
              </w:rPr>
              <w:t xml:space="preserve"> appropriate</w:t>
            </w:r>
            <w:r w:rsidR="0044449F" w:rsidRPr="00521F3B">
              <w:rPr>
                <w:rFonts w:cstheme="minorHAnsi"/>
                <w:color w:val="000000" w:themeColor="text1"/>
                <w:sz w:val="20"/>
                <w:szCs w:val="20"/>
                <w:lang w:val="en-US"/>
              </w:rPr>
              <w:t>, please</w:t>
            </w:r>
            <w:r w:rsidR="00056F82" w:rsidRPr="00521F3B">
              <w:rPr>
                <w:rFonts w:cstheme="minorHAnsi"/>
                <w:color w:val="000000" w:themeColor="text1"/>
                <w:sz w:val="20"/>
                <w:szCs w:val="20"/>
                <w:lang w:val="en-US"/>
              </w:rPr>
              <w:t xml:space="preserve"> indicate resident </w:t>
            </w:r>
            <w:r w:rsidR="000604E7" w:rsidRPr="00521F3B">
              <w:rPr>
                <w:rFonts w:cstheme="minorHAnsi"/>
                <w:color w:val="000000" w:themeColor="text1"/>
                <w:sz w:val="20"/>
                <w:szCs w:val="20"/>
                <w:lang w:val="en-US"/>
              </w:rPr>
              <w:t>participation, involvement, benefit etc.</w:t>
            </w:r>
          </w:p>
        </w:tc>
      </w:tr>
      <w:tr w:rsidR="00521F3B" w:rsidRPr="00521F3B" w14:paraId="7FCE6587" w14:textId="77777777" w:rsidTr="008B5738">
        <w:tc>
          <w:tcPr>
            <w:tcW w:w="10485" w:type="dxa"/>
            <w:gridSpan w:val="5"/>
          </w:tcPr>
          <w:p w14:paraId="459BA9D0" w14:textId="70C55E68" w:rsidR="00F5202F" w:rsidRPr="00521F3B" w:rsidRDefault="00840D80" w:rsidP="00491F96">
            <w:pPr>
              <w:pStyle w:val="Header"/>
              <w:tabs>
                <w:tab w:val="clear" w:pos="4513"/>
                <w:tab w:val="clear" w:pos="9026"/>
              </w:tabs>
              <w:rPr>
                <w:rFonts w:cstheme="minorHAnsi"/>
                <w:color w:val="000000" w:themeColor="text1"/>
                <w:sz w:val="20"/>
                <w:szCs w:val="20"/>
                <w:lang w:val="en-US"/>
              </w:rPr>
            </w:pPr>
            <w:r>
              <w:rPr>
                <w:rFonts w:cstheme="minorHAnsi"/>
                <w:color w:val="000000" w:themeColor="text1"/>
                <w:sz w:val="20"/>
                <w:szCs w:val="20"/>
                <w:lang w:val="en-US"/>
              </w:rPr>
              <w:t xml:space="preserve">Starts with selection. All our job seekers complete an online test. Only those that pass the test with at least 80% get called in for an interview. The interview process is a full day process where the applicants are interviewed by the Nursing service manager and assessed for their experience and skills. We only take staff that have a minimum of 3 </w:t>
            </w:r>
            <w:proofErr w:type="spellStart"/>
            <w:r>
              <w:rPr>
                <w:rFonts w:cstheme="minorHAnsi"/>
                <w:color w:val="000000" w:themeColor="text1"/>
                <w:sz w:val="20"/>
                <w:szCs w:val="20"/>
                <w:lang w:val="en-US"/>
              </w:rPr>
              <w:t>years experience</w:t>
            </w:r>
            <w:proofErr w:type="spellEnd"/>
            <w:r>
              <w:rPr>
                <w:rFonts w:cstheme="minorHAnsi"/>
                <w:color w:val="000000" w:themeColor="text1"/>
                <w:sz w:val="20"/>
                <w:szCs w:val="20"/>
                <w:lang w:val="en-US"/>
              </w:rPr>
              <w:t xml:space="preserve"> and been through an accredited institution (as per DSD requirement). Everyone </w:t>
            </w:r>
            <w:proofErr w:type="gramStart"/>
            <w:r>
              <w:rPr>
                <w:rFonts w:cstheme="minorHAnsi"/>
                <w:color w:val="000000" w:themeColor="text1"/>
                <w:sz w:val="20"/>
                <w:szCs w:val="20"/>
                <w:lang w:val="en-US"/>
              </w:rPr>
              <w:t>has to</w:t>
            </w:r>
            <w:proofErr w:type="gramEnd"/>
            <w:r>
              <w:rPr>
                <w:rFonts w:cstheme="minorHAnsi"/>
                <w:color w:val="000000" w:themeColor="text1"/>
                <w:sz w:val="20"/>
                <w:szCs w:val="20"/>
                <w:lang w:val="en-US"/>
              </w:rPr>
              <w:t xml:space="preserve"> bring R120 for a police clearance unless they have one on hand that is less than 6 months old. Once they tick all the boxes HR has a chat to them with regards to expectations, salaries etc. The successful candidates are invited back for a </w:t>
            </w:r>
            <w:proofErr w:type="gramStart"/>
            <w:r>
              <w:rPr>
                <w:rFonts w:cstheme="minorHAnsi"/>
                <w:color w:val="000000" w:themeColor="text1"/>
                <w:sz w:val="20"/>
                <w:szCs w:val="20"/>
                <w:lang w:val="en-US"/>
              </w:rPr>
              <w:t>3 day</w:t>
            </w:r>
            <w:proofErr w:type="gramEnd"/>
            <w:r>
              <w:rPr>
                <w:rFonts w:cstheme="minorHAnsi"/>
                <w:color w:val="000000" w:themeColor="text1"/>
                <w:sz w:val="20"/>
                <w:szCs w:val="20"/>
                <w:lang w:val="en-US"/>
              </w:rPr>
              <w:t xml:space="preserve"> orientation which includes CPR and basic nursing skills including Soft Skills.</w:t>
            </w:r>
          </w:p>
        </w:tc>
      </w:tr>
      <w:tr w:rsidR="00521F3B" w:rsidRPr="00521F3B" w14:paraId="2A1837DC" w14:textId="77777777" w:rsidTr="006517EB">
        <w:tc>
          <w:tcPr>
            <w:tcW w:w="10485" w:type="dxa"/>
            <w:gridSpan w:val="5"/>
            <w:shd w:val="clear" w:color="auto" w:fill="D9D9D9" w:themeFill="background1" w:themeFillShade="D9"/>
          </w:tcPr>
          <w:p w14:paraId="4D50A6B4" w14:textId="5131401F" w:rsidR="000067FD" w:rsidRPr="00521F3B" w:rsidRDefault="001C54A3" w:rsidP="008B5738">
            <w:pPr>
              <w:pStyle w:val="CommentText"/>
              <w:rPr>
                <w:rFonts w:cstheme="minorHAnsi"/>
                <w:color w:val="000000" w:themeColor="text1"/>
                <w:lang w:val="en-US"/>
              </w:rPr>
            </w:pPr>
            <w:bookmarkStart w:id="1" w:name="_Hlk93586150"/>
            <w:r w:rsidRPr="00521F3B">
              <w:rPr>
                <w:rFonts w:cstheme="minorHAnsi"/>
                <w:color w:val="000000" w:themeColor="text1"/>
                <w:lang w:val="en-US"/>
              </w:rPr>
              <w:t xml:space="preserve">3.2 </w:t>
            </w:r>
            <w:r w:rsidR="000067FD" w:rsidRPr="00521F3B">
              <w:rPr>
                <w:rFonts w:cstheme="minorHAnsi"/>
                <w:color w:val="000000" w:themeColor="text1"/>
                <w:lang w:val="en-US"/>
              </w:rPr>
              <w:t xml:space="preserve">Why did you develop this best practice?  Please describe the challenges, constraints </w:t>
            </w:r>
            <w:r w:rsidR="00A21683" w:rsidRPr="00521F3B">
              <w:rPr>
                <w:rFonts w:cstheme="minorHAnsi"/>
                <w:color w:val="000000" w:themeColor="text1"/>
                <w:lang w:val="en-US"/>
              </w:rPr>
              <w:t>or</w:t>
            </w:r>
            <w:r w:rsidR="000067FD" w:rsidRPr="00521F3B">
              <w:rPr>
                <w:rFonts w:cstheme="minorHAnsi"/>
                <w:color w:val="000000" w:themeColor="text1"/>
                <w:lang w:val="en-US"/>
              </w:rPr>
              <w:t xml:space="preserve"> bottlenecks</w:t>
            </w:r>
            <w:r w:rsidR="00A21683" w:rsidRPr="00521F3B">
              <w:rPr>
                <w:rFonts w:cstheme="minorHAnsi"/>
                <w:color w:val="000000" w:themeColor="text1"/>
                <w:lang w:val="en-US"/>
              </w:rPr>
              <w:t xml:space="preserve"> </w:t>
            </w:r>
            <w:r w:rsidR="000067FD" w:rsidRPr="00521F3B">
              <w:rPr>
                <w:rFonts w:cstheme="minorHAnsi"/>
                <w:color w:val="000000" w:themeColor="text1"/>
                <w:lang w:val="en-US"/>
              </w:rPr>
              <w:t>that led to this.</w:t>
            </w:r>
          </w:p>
        </w:tc>
      </w:tr>
      <w:tr w:rsidR="00521F3B" w:rsidRPr="00521F3B" w14:paraId="761D6442" w14:textId="77777777" w:rsidTr="006517EB">
        <w:tc>
          <w:tcPr>
            <w:tcW w:w="10485" w:type="dxa"/>
            <w:gridSpan w:val="5"/>
          </w:tcPr>
          <w:p w14:paraId="52071E2C" w14:textId="421AB078" w:rsidR="00F5202F" w:rsidRPr="00521F3B" w:rsidRDefault="00840D80" w:rsidP="00491F96">
            <w:pPr>
              <w:pStyle w:val="Header"/>
              <w:tabs>
                <w:tab w:val="clear" w:pos="4513"/>
                <w:tab w:val="clear" w:pos="9026"/>
              </w:tabs>
              <w:rPr>
                <w:rFonts w:cstheme="minorHAnsi"/>
                <w:color w:val="000000" w:themeColor="text1"/>
                <w:sz w:val="20"/>
                <w:szCs w:val="20"/>
                <w:lang w:val="en-US"/>
              </w:rPr>
            </w:pPr>
            <w:r>
              <w:rPr>
                <w:rFonts w:cstheme="minorHAnsi"/>
                <w:color w:val="000000" w:themeColor="text1"/>
                <w:sz w:val="20"/>
                <w:szCs w:val="20"/>
                <w:lang w:val="en-US"/>
              </w:rPr>
              <w:t>We learnt that the carer training differs for everyone. We needed a national Medwell way of doing things to standardize the quality and customer experience. The staff needed to understand that the bar was set high and that they needed to strive to achieve it.</w:t>
            </w:r>
          </w:p>
        </w:tc>
      </w:tr>
      <w:tr w:rsidR="00521F3B" w:rsidRPr="00521F3B" w14:paraId="0A03090F" w14:textId="77777777" w:rsidTr="008B5738">
        <w:tc>
          <w:tcPr>
            <w:tcW w:w="10485" w:type="dxa"/>
            <w:gridSpan w:val="5"/>
            <w:shd w:val="clear" w:color="auto" w:fill="D9D9D9" w:themeFill="background1" w:themeFillShade="D9"/>
          </w:tcPr>
          <w:p w14:paraId="60DC99BE" w14:textId="6A06A56E" w:rsidR="0022482D" w:rsidRPr="00521F3B" w:rsidRDefault="001C54A3" w:rsidP="008B5738">
            <w:pPr>
              <w:pStyle w:val="CommentText"/>
              <w:rPr>
                <w:rFonts w:cstheme="minorHAnsi"/>
                <w:color w:val="000000" w:themeColor="text1"/>
                <w:lang w:val="en-US"/>
              </w:rPr>
            </w:pPr>
            <w:r w:rsidRPr="00521F3B">
              <w:rPr>
                <w:rFonts w:cstheme="minorHAnsi"/>
                <w:color w:val="000000" w:themeColor="text1"/>
                <w:lang w:val="en-US"/>
              </w:rPr>
              <w:t xml:space="preserve">3.3 </w:t>
            </w:r>
            <w:r w:rsidR="57B64D52" w:rsidRPr="00521F3B">
              <w:rPr>
                <w:rFonts w:cstheme="minorHAnsi"/>
                <w:color w:val="000000" w:themeColor="text1"/>
                <w:lang w:val="en-US"/>
              </w:rPr>
              <w:t xml:space="preserve">Why do you consider this to be a best practice?  </w:t>
            </w:r>
            <w:r w:rsidR="699B153F" w:rsidRPr="00521F3B">
              <w:rPr>
                <w:rFonts w:cstheme="minorHAnsi"/>
                <w:color w:val="000000" w:themeColor="text1"/>
                <w:lang w:val="en-US"/>
              </w:rPr>
              <w:t>E.g.,</w:t>
            </w:r>
            <w:r w:rsidR="314E2D31" w:rsidRPr="00521F3B">
              <w:rPr>
                <w:rFonts w:cstheme="minorHAnsi"/>
                <w:color w:val="000000" w:themeColor="text1"/>
                <w:lang w:val="en-US"/>
              </w:rPr>
              <w:t xml:space="preserve"> </w:t>
            </w:r>
            <w:r w:rsidR="57B64D52" w:rsidRPr="00521F3B">
              <w:rPr>
                <w:rFonts w:cstheme="minorHAnsi"/>
                <w:color w:val="000000" w:themeColor="text1"/>
                <w:lang w:val="en-US"/>
              </w:rPr>
              <w:t xml:space="preserve">Outcomes </w:t>
            </w:r>
            <w:r w:rsidR="314E2D31" w:rsidRPr="00521F3B">
              <w:rPr>
                <w:rFonts w:cstheme="minorHAnsi"/>
                <w:color w:val="000000" w:themeColor="text1"/>
                <w:lang w:val="en-US"/>
              </w:rPr>
              <w:t>noted</w:t>
            </w:r>
          </w:p>
        </w:tc>
      </w:tr>
      <w:tr w:rsidR="00521F3B" w:rsidRPr="00521F3B" w14:paraId="06547985" w14:textId="77777777" w:rsidTr="008B5738">
        <w:tc>
          <w:tcPr>
            <w:tcW w:w="10485" w:type="dxa"/>
            <w:gridSpan w:val="5"/>
          </w:tcPr>
          <w:p w14:paraId="254FED6F" w14:textId="2808973F" w:rsidR="00F5202F" w:rsidRPr="00521F3B" w:rsidRDefault="00840D80" w:rsidP="00491F96">
            <w:pPr>
              <w:pStyle w:val="Header"/>
              <w:tabs>
                <w:tab w:val="clear" w:pos="4513"/>
                <w:tab w:val="clear" w:pos="9026"/>
              </w:tabs>
              <w:rPr>
                <w:rFonts w:cstheme="minorHAnsi"/>
                <w:color w:val="000000" w:themeColor="text1"/>
                <w:sz w:val="20"/>
                <w:szCs w:val="20"/>
                <w:lang w:val="en-US"/>
              </w:rPr>
            </w:pPr>
            <w:r>
              <w:rPr>
                <w:rFonts w:cstheme="minorHAnsi"/>
                <w:color w:val="000000" w:themeColor="text1"/>
                <w:sz w:val="20"/>
                <w:szCs w:val="20"/>
                <w:lang w:val="en-US"/>
              </w:rPr>
              <w:t xml:space="preserve">Quality of care and the customer experience especially in the home care environment was a concern and directly related to the </w:t>
            </w:r>
            <w:proofErr w:type="spellStart"/>
            <w:r>
              <w:rPr>
                <w:rFonts w:cstheme="minorHAnsi"/>
                <w:color w:val="000000" w:themeColor="text1"/>
                <w:sz w:val="20"/>
                <w:szCs w:val="20"/>
                <w:lang w:val="en-US"/>
              </w:rPr>
              <w:t>calabre</w:t>
            </w:r>
            <w:proofErr w:type="spellEnd"/>
            <w:r>
              <w:rPr>
                <w:rFonts w:cstheme="minorHAnsi"/>
                <w:color w:val="000000" w:themeColor="text1"/>
                <w:sz w:val="20"/>
                <w:szCs w:val="20"/>
                <w:lang w:val="en-US"/>
              </w:rPr>
              <w:t xml:space="preserve"> of carer that we were taking on. This process allows us to be more discerning in our selection to guarantee that the client can trust in our placements.</w:t>
            </w:r>
          </w:p>
        </w:tc>
      </w:tr>
      <w:bookmarkEnd w:id="1"/>
      <w:tr w:rsidR="00521F3B" w:rsidRPr="00521F3B" w14:paraId="4F873850" w14:textId="77777777" w:rsidTr="006517EB">
        <w:tc>
          <w:tcPr>
            <w:tcW w:w="10485" w:type="dxa"/>
            <w:gridSpan w:val="5"/>
            <w:shd w:val="clear" w:color="auto" w:fill="D9D9D9" w:themeFill="background1" w:themeFillShade="D9"/>
          </w:tcPr>
          <w:p w14:paraId="228B27EB" w14:textId="1517D799" w:rsidR="003D1794" w:rsidRPr="00521F3B" w:rsidRDefault="001C54A3" w:rsidP="008B5738">
            <w:pPr>
              <w:pStyle w:val="CommentText"/>
              <w:rPr>
                <w:rFonts w:cstheme="minorHAnsi"/>
                <w:color w:val="000000" w:themeColor="text1"/>
                <w:lang w:val="en-US"/>
              </w:rPr>
            </w:pPr>
            <w:r w:rsidRPr="00521F3B">
              <w:rPr>
                <w:rFonts w:cstheme="minorHAnsi"/>
                <w:color w:val="000000" w:themeColor="text1"/>
                <w:lang w:val="en-US"/>
              </w:rPr>
              <w:t xml:space="preserve">3.4 </w:t>
            </w:r>
            <w:r w:rsidR="003D1794" w:rsidRPr="00521F3B">
              <w:rPr>
                <w:rFonts w:cstheme="minorHAnsi"/>
                <w:color w:val="000000" w:themeColor="text1"/>
                <w:lang w:val="en-US"/>
              </w:rPr>
              <w:t>Do you consider this to be compliant with the current Older Persons Act?</w:t>
            </w:r>
          </w:p>
        </w:tc>
      </w:tr>
      <w:tr w:rsidR="00521F3B" w:rsidRPr="00521F3B" w14:paraId="07DD4E1D" w14:textId="77777777" w:rsidTr="001400BC">
        <w:trPr>
          <w:trHeight w:val="316"/>
        </w:trPr>
        <w:tc>
          <w:tcPr>
            <w:tcW w:w="1271" w:type="dxa"/>
            <w:shd w:val="clear" w:color="auto" w:fill="D9D9D9" w:themeFill="background1" w:themeFillShade="D9"/>
          </w:tcPr>
          <w:p w14:paraId="28EE9113" w14:textId="173D1654" w:rsidR="00A21683" w:rsidRPr="00521F3B" w:rsidRDefault="001400BC" w:rsidP="003D1794">
            <w:pPr>
              <w:pStyle w:val="Header"/>
              <w:tabs>
                <w:tab w:val="clear" w:pos="4513"/>
                <w:tab w:val="clear" w:pos="9026"/>
              </w:tabs>
              <w:rPr>
                <w:rFonts w:cstheme="minorHAnsi"/>
                <w:color w:val="000000" w:themeColor="text1"/>
                <w:sz w:val="20"/>
                <w:szCs w:val="20"/>
                <w:lang w:val="en-US"/>
              </w:rPr>
            </w:pPr>
            <w:r w:rsidRPr="00521F3B">
              <w:rPr>
                <w:rFonts w:cstheme="minorHAnsi"/>
                <w:color w:val="000000" w:themeColor="text1"/>
                <w:sz w:val="20"/>
                <w:szCs w:val="20"/>
                <w:lang w:val="en-US"/>
              </w:rPr>
              <w:t>Yes</w:t>
            </w:r>
          </w:p>
        </w:tc>
        <w:tc>
          <w:tcPr>
            <w:tcW w:w="3971" w:type="dxa"/>
          </w:tcPr>
          <w:p w14:paraId="6883565E" w14:textId="7FD6AA3C" w:rsidR="00A21683" w:rsidRPr="00521F3B" w:rsidRDefault="00840D80" w:rsidP="003D1794">
            <w:pPr>
              <w:pStyle w:val="Header"/>
              <w:tabs>
                <w:tab w:val="clear" w:pos="4513"/>
                <w:tab w:val="clear" w:pos="9026"/>
              </w:tabs>
              <w:rPr>
                <w:rFonts w:cstheme="minorHAnsi"/>
                <w:color w:val="000000" w:themeColor="text1"/>
                <w:sz w:val="20"/>
                <w:szCs w:val="20"/>
                <w:lang w:val="en-US"/>
              </w:rPr>
            </w:pPr>
            <w:r>
              <w:rPr>
                <w:rFonts w:cstheme="minorHAnsi"/>
                <w:color w:val="000000" w:themeColor="text1"/>
                <w:sz w:val="20"/>
                <w:szCs w:val="20"/>
                <w:lang w:val="en-US"/>
              </w:rPr>
              <w:t>yes</w:t>
            </w:r>
          </w:p>
        </w:tc>
        <w:tc>
          <w:tcPr>
            <w:tcW w:w="1416" w:type="dxa"/>
            <w:shd w:val="clear" w:color="auto" w:fill="D9D9D9" w:themeFill="background1" w:themeFillShade="D9"/>
          </w:tcPr>
          <w:p w14:paraId="5E6E7E3B" w14:textId="41CFCBF2" w:rsidR="00A21683" w:rsidRPr="00521F3B" w:rsidRDefault="001400BC" w:rsidP="003D1794">
            <w:pPr>
              <w:pStyle w:val="Header"/>
              <w:tabs>
                <w:tab w:val="clear" w:pos="4513"/>
                <w:tab w:val="clear" w:pos="9026"/>
              </w:tabs>
              <w:rPr>
                <w:rFonts w:cstheme="minorHAnsi"/>
                <w:color w:val="000000" w:themeColor="text1"/>
                <w:sz w:val="20"/>
                <w:szCs w:val="20"/>
                <w:lang w:val="en-US"/>
              </w:rPr>
            </w:pPr>
            <w:r w:rsidRPr="00521F3B">
              <w:rPr>
                <w:rFonts w:cstheme="minorHAnsi"/>
                <w:color w:val="000000" w:themeColor="text1"/>
                <w:sz w:val="20"/>
                <w:szCs w:val="20"/>
                <w:lang w:val="en-US"/>
              </w:rPr>
              <w:t>No</w:t>
            </w:r>
          </w:p>
        </w:tc>
        <w:tc>
          <w:tcPr>
            <w:tcW w:w="3827" w:type="dxa"/>
            <w:gridSpan w:val="2"/>
          </w:tcPr>
          <w:p w14:paraId="32732EF5" w14:textId="2A48B54C" w:rsidR="00A21683" w:rsidRPr="00521F3B" w:rsidRDefault="00840D80" w:rsidP="008B5738">
            <w:pPr>
              <w:pStyle w:val="Header"/>
              <w:tabs>
                <w:tab w:val="clear" w:pos="4513"/>
                <w:tab w:val="clear" w:pos="9026"/>
              </w:tabs>
              <w:rPr>
                <w:rFonts w:cstheme="minorHAnsi"/>
                <w:color w:val="000000" w:themeColor="text1"/>
                <w:sz w:val="20"/>
                <w:szCs w:val="20"/>
                <w:lang w:val="en-US"/>
              </w:rPr>
            </w:pPr>
            <w:r>
              <w:rPr>
                <w:rFonts w:cstheme="minorHAnsi"/>
                <w:color w:val="000000" w:themeColor="text1"/>
                <w:sz w:val="20"/>
                <w:szCs w:val="20"/>
                <w:lang w:val="en-US"/>
              </w:rPr>
              <w:t>n/a</w:t>
            </w:r>
          </w:p>
        </w:tc>
      </w:tr>
      <w:tr w:rsidR="00521F3B" w:rsidRPr="00521F3B" w14:paraId="372FD2E7" w14:textId="77777777" w:rsidTr="001400BC">
        <w:trPr>
          <w:trHeight w:val="277"/>
        </w:trPr>
        <w:tc>
          <w:tcPr>
            <w:tcW w:w="5242" w:type="dxa"/>
            <w:gridSpan w:val="2"/>
            <w:shd w:val="clear" w:color="auto" w:fill="D9D9D9" w:themeFill="background1" w:themeFillShade="D9"/>
          </w:tcPr>
          <w:p w14:paraId="1B54A759" w14:textId="06B23472" w:rsidR="001400BC" w:rsidRPr="00521F3B" w:rsidRDefault="001400BC" w:rsidP="003D1794">
            <w:pPr>
              <w:pStyle w:val="Header"/>
              <w:tabs>
                <w:tab w:val="clear" w:pos="4513"/>
                <w:tab w:val="clear" w:pos="9026"/>
              </w:tabs>
              <w:rPr>
                <w:rFonts w:cstheme="minorHAnsi"/>
                <w:color w:val="000000" w:themeColor="text1"/>
                <w:sz w:val="20"/>
                <w:szCs w:val="20"/>
                <w:lang w:val="en-US"/>
              </w:rPr>
            </w:pPr>
            <w:r w:rsidRPr="00521F3B">
              <w:rPr>
                <w:rFonts w:cstheme="minorHAnsi"/>
                <w:color w:val="000000" w:themeColor="text1"/>
                <w:sz w:val="20"/>
                <w:szCs w:val="20"/>
                <w:lang w:val="en-US"/>
              </w:rPr>
              <w:t xml:space="preserve">If </w:t>
            </w:r>
            <w:proofErr w:type="gramStart"/>
            <w:r w:rsidRPr="00521F3B">
              <w:rPr>
                <w:rFonts w:cstheme="minorHAnsi"/>
                <w:color w:val="000000" w:themeColor="text1"/>
                <w:sz w:val="20"/>
                <w:szCs w:val="20"/>
                <w:lang w:val="en-US"/>
              </w:rPr>
              <w:t>Yes</w:t>
            </w:r>
            <w:proofErr w:type="gramEnd"/>
            <w:r w:rsidRPr="00521F3B">
              <w:rPr>
                <w:rFonts w:cstheme="minorHAnsi"/>
                <w:color w:val="000000" w:themeColor="text1"/>
                <w:sz w:val="20"/>
                <w:szCs w:val="20"/>
                <w:lang w:val="en-US"/>
              </w:rPr>
              <w:t>, which portions does it comply with?</w:t>
            </w:r>
          </w:p>
        </w:tc>
        <w:tc>
          <w:tcPr>
            <w:tcW w:w="5243" w:type="dxa"/>
            <w:gridSpan w:val="3"/>
            <w:shd w:val="clear" w:color="auto" w:fill="D9D9D9" w:themeFill="background1" w:themeFillShade="D9"/>
          </w:tcPr>
          <w:p w14:paraId="5742C296" w14:textId="3655612E" w:rsidR="001400BC" w:rsidRPr="00521F3B" w:rsidRDefault="001400BC" w:rsidP="003D1794">
            <w:pPr>
              <w:pStyle w:val="Header"/>
              <w:tabs>
                <w:tab w:val="clear" w:pos="4513"/>
                <w:tab w:val="clear" w:pos="9026"/>
              </w:tabs>
              <w:rPr>
                <w:rFonts w:cstheme="minorHAnsi"/>
                <w:color w:val="000000" w:themeColor="text1"/>
                <w:sz w:val="20"/>
                <w:szCs w:val="20"/>
                <w:lang w:val="en-US"/>
              </w:rPr>
            </w:pPr>
            <w:r w:rsidRPr="00521F3B">
              <w:rPr>
                <w:rFonts w:cstheme="minorHAnsi"/>
                <w:color w:val="000000" w:themeColor="text1"/>
                <w:sz w:val="20"/>
                <w:szCs w:val="20"/>
                <w:lang w:val="en-US"/>
              </w:rPr>
              <w:t xml:space="preserve">If </w:t>
            </w:r>
            <w:proofErr w:type="gramStart"/>
            <w:r w:rsidRPr="00521F3B">
              <w:rPr>
                <w:rFonts w:cstheme="minorHAnsi"/>
                <w:color w:val="000000" w:themeColor="text1"/>
                <w:sz w:val="20"/>
                <w:szCs w:val="20"/>
                <w:lang w:val="en-US"/>
              </w:rPr>
              <w:t>No</w:t>
            </w:r>
            <w:proofErr w:type="gramEnd"/>
            <w:r w:rsidRPr="00521F3B">
              <w:rPr>
                <w:rFonts w:cstheme="minorHAnsi"/>
                <w:color w:val="000000" w:themeColor="text1"/>
                <w:sz w:val="20"/>
                <w:szCs w:val="20"/>
                <w:lang w:val="en-US"/>
              </w:rPr>
              <w:t>, which portions does it not comply with?</w:t>
            </w:r>
          </w:p>
        </w:tc>
      </w:tr>
      <w:tr w:rsidR="00521F3B" w:rsidRPr="00521F3B" w14:paraId="0C2A9476" w14:textId="77777777" w:rsidTr="00D71565">
        <w:tc>
          <w:tcPr>
            <w:tcW w:w="5242" w:type="dxa"/>
            <w:gridSpan w:val="2"/>
          </w:tcPr>
          <w:p w14:paraId="258EB630" w14:textId="39D64CCB" w:rsidR="001400BC" w:rsidRPr="00521F3B" w:rsidRDefault="00840D80" w:rsidP="006115CB">
            <w:pPr>
              <w:rPr>
                <w:color w:val="000000" w:themeColor="text1"/>
                <w:lang w:val="en-US"/>
              </w:rPr>
            </w:pPr>
            <w:r>
              <w:rPr>
                <w:color w:val="000000" w:themeColor="text1"/>
                <w:lang w:val="en-US"/>
              </w:rPr>
              <w:t xml:space="preserve">Staff needing to be accredited. </w:t>
            </w:r>
          </w:p>
        </w:tc>
        <w:tc>
          <w:tcPr>
            <w:tcW w:w="5243" w:type="dxa"/>
            <w:gridSpan w:val="3"/>
          </w:tcPr>
          <w:p w14:paraId="6EF01A37" w14:textId="77777777" w:rsidR="001400BC" w:rsidRPr="00521F3B" w:rsidRDefault="001400BC" w:rsidP="003D1794">
            <w:pPr>
              <w:pStyle w:val="Header"/>
              <w:tabs>
                <w:tab w:val="clear" w:pos="4513"/>
                <w:tab w:val="clear" w:pos="9026"/>
              </w:tabs>
              <w:rPr>
                <w:rFonts w:cstheme="minorHAnsi"/>
                <w:color w:val="000000" w:themeColor="text1"/>
                <w:sz w:val="20"/>
                <w:szCs w:val="20"/>
                <w:lang w:val="en-US"/>
              </w:rPr>
            </w:pPr>
          </w:p>
        </w:tc>
      </w:tr>
      <w:tr w:rsidR="00521F3B" w:rsidRPr="00521F3B" w14:paraId="5B2815DE" w14:textId="77777777" w:rsidTr="001C54A3">
        <w:tc>
          <w:tcPr>
            <w:tcW w:w="5242" w:type="dxa"/>
            <w:gridSpan w:val="2"/>
            <w:shd w:val="clear" w:color="auto" w:fill="D9D9D9" w:themeFill="background1" w:themeFillShade="D9"/>
          </w:tcPr>
          <w:p w14:paraId="6D8EB508" w14:textId="77777777" w:rsidR="001400BC" w:rsidRPr="00521F3B" w:rsidRDefault="001400BC" w:rsidP="003D1794">
            <w:pPr>
              <w:pStyle w:val="Header"/>
              <w:tabs>
                <w:tab w:val="clear" w:pos="4513"/>
                <w:tab w:val="clear" w:pos="9026"/>
              </w:tabs>
              <w:rPr>
                <w:rFonts w:cstheme="minorHAnsi"/>
                <w:color w:val="000000" w:themeColor="text1"/>
                <w:sz w:val="20"/>
                <w:szCs w:val="20"/>
                <w:lang w:val="en-US"/>
              </w:rPr>
            </w:pPr>
            <w:r w:rsidRPr="00521F3B">
              <w:rPr>
                <w:rFonts w:cstheme="minorHAnsi"/>
                <w:color w:val="000000" w:themeColor="text1"/>
                <w:sz w:val="20"/>
                <w:szCs w:val="20"/>
                <w:lang w:val="en-US"/>
              </w:rPr>
              <w:t>I do not know</w:t>
            </w:r>
          </w:p>
        </w:tc>
        <w:tc>
          <w:tcPr>
            <w:tcW w:w="5243" w:type="dxa"/>
            <w:gridSpan w:val="3"/>
          </w:tcPr>
          <w:p w14:paraId="5847F252" w14:textId="36BB9D64" w:rsidR="001400BC" w:rsidRPr="00521F3B" w:rsidRDefault="001400BC" w:rsidP="003D1794">
            <w:pPr>
              <w:pStyle w:val="Header"/>
              <w:tabs>
                <w:tab w:val="clear" w:pos="4513"/>
                <w:tab w:val="clear" w:pos="9026"/>
              </w:tabs>
              <w:rPr>
                <w:rFonts w:cstheme="minorHAnsi"/>
                <w:color w:val="000000" w:themeColor="text1"/>
                <w:sz w:val="20"/>
                <w:szCs w:val="20"/>
                <w:lang w:val="en-US"/>
              </w:rPr>
            </w:pPr>
          </w:p>
        </w:tc>
      </w:tr>
      <w:tr w:rsidR="00521F3B" w:rsidRPr="00521F3B" w14:paraId="2F6FF0A2" w14:textId="77777777" w:rsidTr="008B5738">
        <w:tc>
          <w:tcPr>
            <w:tcW w:w="8359" w:type="dxa"/>
            <w:gridSpan w:val="4"/>
            <w:shd w:val="clear" w:color="auto" w:fill="D9D9D9" w:themeFill="background1" w:themeFillShade="D9"/>
          </w:tcPr>
          <w:p w14:paraId="7BF32E96" w14:textId="37CEAC84" w:rsidR="00633D58" w:rsidRPr="00521F3B" w:rsidRDefault="001C54A3" w:rsidP="00E66BFD">
            <w:pPr>
              <w:pStyle w:val="CommentText"/>
              <w:rPr>
                <w:rFonts w:cstheme="minorHAnsi"/>
                <w:color w:val="000000" w:themeColor="text1"/>
                <w:lang w:val="en-US"/>
              </w:rPr>
            </w:pPr>
            <w:r w:rsidRPr="00521F3B">
              <w:rPr>
                <w:rFonts w:cstheme="minorHAnsi"/>
                <w:color w:val="000000" w:themeColor="text1"/>
                <w:lang w:val="en-US"/>
              </w:rPr>
              <w:t xml:space="preserve">3.5 </w:t>
            </w:r>
            <w:r w:rsidR="00633D58" w:rsidRPr="00521F3B">
              <w:rPr>
                <w:rFonts w:cstheme="minorHAnsi"/>
                <w:color w:val="000000" w:themeColor="text1"/>
                <w:lang w:val="en-US"/>
              </w:rPr>
              <w:t xml:space="preserve">How long has this practice been used within the </w:t>
            </w:r>
            <w:r w:rsidR="00AD0B13" w:rsidRPr="00521F3B">
              <w:rPr>
                <w:rFonts w:cstheme="minorHAnsi"/>
                <w:color w:val="000000" w:themeColor="text1"/>
                <w:lang w:val="en-US"/>
              </w:rPr>
              <w:t>organization</w:t>
            </w:r>
            <w:r w:rsidR="00633D58" w:rsidRPr="00521F3B">
              <w:rPr>
                <w:rFonts w:cstheme="minorHAnsi"/>
                <w:color w:val="000000" w:themeColor="text1"/>
                <w:lang w:val="en-US"/>
              </w:rPr>
              <w:t>?</w:t>
            </w:r>
            <w:r w:rsidR="00042014" w:rsidRPr="00521F3B">
              <w:rPr>
                <w:rFonts w:cstheme="minorHAnsi"/>
                <w:color w:val="000000" w:themeColor="text1"/>
                <w:lang w:val="en-US"/>
              </w:rPr>
              <w:t xml:space="preserve"> (</w:t>
            </w:r>
            <w:r w:rsidR="00AD0B13" w:rsidRPr="00521F3B">
              <w:rPr>
                <w:rFonts w:cstheme="minorHAnsi"/>
                <w:color w:val="000000" w:themeColor="text1"/>
                <w:lang w:val="en-US"/>
              </w:rPr>
              <w:t>State</w:t>
            </w:r>
            <w:r w:rsidR="00042014" w:rsidRPr="00521F3B">
              <w:rPr>
                <w:rFonts w:cstheme="minorHAnsi"/>
                <w:color w:val="000000" w:themeColor="text1"/>
                <w:lang w:val="en-US"/>
              </w:rPr>
              <w:t xml:space="preserve"> period in years)</w:t>
            </w:r>
          </w:p>
        </w:tc>
        <w:tc>
          <w:tcPr>
            <w:tcW w:w="2126" w:type="dxa"/>
          </w:tcPr>
          <w:p w14:paraId="2AA24CFB" w14:textId="0EF0E89A" w:rsidR="00633D58" w:rsidRPr="00521F3B" w:rsidRDefault="00840D80" w:rsidP="00E66BFD">
            <w:pPr>
              <w:pStyle w:val="Header"/>
              <w:tabs>
                <w:tab w:val="clear" w:pos="4513"/>
                <w:tab w:val="clear" w:pos="9026"/>
              </w:tabs>
              <w:rPr>
                <w:rFonts w:cstheme="minorHAnsi"/>
                <w:color w:val="000000" w:themeColor="text1"/>
                <w:sz w:val="20"/>
                <w:szCs w:val="20"/>
                <w:lang w:val="en-US"/>
              </w:rPr>
            </w:pPr>
            <w:r>
              <w:rPr>
                <w:rFonts w:cstheme="minorHAnsi"/>
                <w:color w:val="000000" w:themeColor="text1"/>
                <w:sz w:val="20"/>
                <w:szCs w:val="20"/>
                <w:lang w:val="en-US"/>
              </w:rPr>
              <w:t>6mth to a year</w:t>
            </w:r>
          </w:p>
        </w:tc>
      </w:tr>
      <w:tr w:rsidR="00521F3B" w:rsidRPr="00521F3B" w14:paraId="4BDEB45B" w14:textId="77777777" w:rsidTr="00653147">
        <w:tc>
          <w:tcPr>
            <w:tcW w:w="10485" w:type="dxa"/>
            <w:gridSpan w:val="5"/>
            <w:shd w:val="clear" w:color="auto" w:fill="D9D9D9" w:themeFill="background1" w:themeFillShade="D9"/>
          </w:tcPr>
          <w:p w14:paraId="39995F02" w14:textId="280C9FB2" w:rsidR="000067FD" w:rsidRPr="00521F3B" w:rsidRDefault="001C54A3" w:rsidP="008B5738">
            <w:pPr>
              <w:pStyle w:val="Header"/>
              <w:tabs>
                <w:tab w:val="clear" w:pos="4513"/>
                <w:tab w:val="clear" w:pos="9026"/>
              </w:tabs>
              <w:rPr>
                <w:rFonts w:cstheme="minorHAnsi"/>
                <w:color w:val="000000" w:themeColor="text1"/>
                <w:sz w:val="20"/>
                <w:szCs w:val="20"/>
                <w:lang w:val="en-US"/>
              </w:rPr>
            </w:pPr>
            <w:r w:rsidRPr="00521F3B">
              <w:rPr>
                <w:rFonts w:cstheme="minorHAnsi"/>
                <w:color w:val="000000" w:themeColor="text1"/>
                <w:sz w:val="20"/>
                <w:szCs w:val="20"/>
                <w:lang w:val="en-US"/>
              </w:rPr>
              <w:t xml:space="preserve">3.6 </w:t>
            </w:r>
            <w:r w:rsidR="000067FD" w:rsidRPr="00521F3B">
              <w:rPr>
                <w:rFonts w:cstheme="minorHAnsi"/>
                <w:color w:val="000000" w:themeColor="text1"/>
                <w:sz w:val="20"/>
                <w:szCs w:val="20"/>
                <w:lang w:val="en-US"/>
              </w:rPr>
              <w:t xml:space="preserve">What are essential aspects </w:t>
            </w:r>
            <w:r w:rsidR="00B20A83" w:rsidRPr="00521F3B">
              <w:rPr>
                <w:rFonts w:cstheme="minorHAnsi"/>
                <w:color w:val="000000" w:themeColor="text1"/>
                <w:sz w:val="20"/>
                <w:szCs w:val="20"/>
                <w:lang w:val="en-US"/>
              </w:rPr>
              <w:t xml:space="preserve">in the </w:t>
            </w:r>
            <w:r w:rsidR="00AD0B13" w:rsidRPr="00521F3B">
              <w:rPr>
                <w:rFonts w:cstheme="minorHAnsi"/>
                <w:color w:val="000000" w:themeColor="text1"/>
                <w:sz w:val="20"/>
                <w:szCs w:val="20"/>
                <w:lang w:val="en-US"/>
              </w:rPr>
              <w:t>organization</w:t>
            </w:r>
            <w:r w:rsidR="00B20A83" w:rsidRPr="00521F3B">
              <w:rPr>
                <w:rFonts w:cstheme="minorHAnsi"/>
                <w:color w:val="000000" w:themeColor="text1"/>
                <w:sz w:val="20"/>
                <w:szCs w:val="20"/>
                <w:lang w:val="en-US"/>
              </w:rPr>
              <w:t xml:space="preserve"> </w:t>
            </w:r>
            <w:r w:rsidR="000067FD" w:rsidRPr="00521F3B">
              <w:rPr>
                <w:rFonts w:cstheme="minorHAnsi"/>
                <w:color w:val="000000" w:themeColor="text1"/>
                <w:sz w:val="20"/>
                <w:szCs w:val="20"/>
                <w:lang w:val="en-US"/>
              </w:rPr>
              <w:t>that directly support / maintain this practice?</w:t>
            </w:r>
          </w:p>
        </w:tc>
      </w:tr>
      <w:tr w:rsidR="00521F3B" w:rsidRPr="00521F3B" w14:paraId="7DE2138B" w14:textId="77777777" w:rsidTr="008B5738">
        <w:tc>
          <w:tcPr>
            <w:tcW w:w="10485" w:type="dxa"/>
            <w:gridSpan w:val="5"/>
            <w:shd w:val="clear" w:color="auto" w:fill="auto"/>
          </w:tcPr>
          <w:p w14:paraId="6CE3E556" w14:textId="6EC834CA" w:rsidR="00F5202F" w:rsidRPr="00521F3B" w:rsidRDefault="00840D80" w:rsidP="005A7689">
            <w:pPr>
              <w:pStyle w:val="Header"/>
              <w:tabs>
                <w:tab w:val="clear" w:pos="4513"/>
                <w:tab w:val="clear" w:pos="9026"/>
              </w:tabs>
              <w:rPr>
                <w:rFonts w:cstheme="minorHAnsi"/>
                <w:color w:val="000000" w:themeColor="text1"/>
                <w:sz w:val="20"/>
                <w:szCs w:val="20"/>
                <w:lang w:val="en-US"/>
              </w:rPr>
            </w:pPr>
            <w:r>
              <w:rPr>
                <w:rFonts w:cstheme="minorHAnsi"/>
                <w:color w:val="000000" w:themeColor="text1"/>
                <w:sz w:val="20"/>
                <w:szCs w:val="20"/>
                <w:lang w:val="en-US"/>
              </w:rPr>
              <w:t xml:space="preserve">Our Nursing service manager works closely with the logistics team and HR </w:t>
            </w:r>
            <w:r w:rsidR="005A7689">
              <w:rPr>
                <w:rFonts w:cstheme="minorHAnsi"/>
                <w:color w:val="000000" w:themeColor="text1"/>
                <w:sz w:val="20"/>
                <w:szCs w:val="20"/>
                <w:lang w:val="en-US"/>
              </w:rPr>
              <w:t>so that the carers invited are reviewed by a panel of staff. The sisters in charge of the services where they are placed will continue with ongoing nursing care training applicable to that client.</w:t>
            </w:r>
          </w:p>
        </w:tc>
      </w:tr>
      <w:tr w:rsidR="00521F3B" w:rsidRPr="00521F3B" w14:paraId="2E0D081F" w14:textId="77777777" w:rsidTr="006517EB">
        <w:tc>
          <w:tcPr>
            <w:tcW w:w="10485" w:type="dxa"/>
            <w:gridSpan w:val="5"/>
            <w:shd w:val="clear" w:color="auto" w:fill="D9D9D9" w:themeFill="background1" w:themeFillShade="D9"/>
          </w:tcPr>
          <w:p w14:paraId="78B40ABE" w14:textId="672F0520" w:rsidR="003E1596" w:rsidRPr="00521F3B" w:rsidRDefault="001C54A3" w:rsidP="006517EB">
            <w:pPr>
              <w:pStyle w:val="Header"/>
              <w:tabs>
                <w:tab w:val="clear" w:pos="4513"/>
                <w:tab w:val="clear" w:pos="9026"/>
              </w:tabs>
              <w:rPr>
                <w:rFonts w:cstheme="minorHAnsi"/>
                <w:color w:val="000000" w:themeColor="text1"/>
                <w:sz w:val="20"/>
                <w:szCs w:val="20"/>
                <w:lang w:val="en-US"/>
              </w:rPr>
            </w:pPr>
            <w:r w:rsidRPr="00521F3B">
              <w:rPr>
                <w:rFonts w:cstheme="minorHAnsi"/>
                <w:color w:val="000000" w:themeColor="text1"/>
                <w:sz w:val="20"/>
                <w:szCs w:val="20"/>
                <w:lang w:val="en-US"/>
              </w:rPr>
              <w:t xml:space="preserve">3.7 </w:t>
            </w:r>
            <w:r w:rsidR="003E1596" w:rsidRPr="00521F3B">
              <w:rPr>
                <w:rFonts w:cstheme="minorHAnsi"/>
                <w:color w:val="000000" w:themeColor="text1"/>
                <w:sz w:val="20"/>
                <w:szCs w:val="20"/>
                <w:lang w:val="en-US"/>
              </w:rPr>
              <w:t>What are the benefits for your residents and/or staff and other stakeholders?</w:t>
            </w:r>
          </w:p>
        </w:tc>
      </w:tr>
      <w:tr w:rsidR="00521F3B" w:rsidRPr="00521F3B" w14:paraId="32F78F21" w14:textId="77777777" w:rsidTr="000067FD">
        <w:tc>
          <w:tcPr>
            <w:tcW w:w="10485" w:type="dxa"/>
            <w:gridSpan w:val="5"/>
            <w:shd w:val="clear" w:color="auto" w:fill="auto"/>
          </w:tcPr>
          <w:p w14:paraId="6C9533F7" w14:textId="18DBFF13" w:rsidR="00F5202F" w:rsidRPr="00521F3B" w:rsidRDefault="005A7689" w:rsidP="00AD0B13">
            <w:pPr>
              <w:pStyle w:val="Header"/>
              <w:tabs>
                <w:tab w:val="clear" w:pos="4513"/>
                <w:tab w:val="clear" w:pos="9026"/>
              </w:tabs>
              <w:rPr>
                <w:rFonts w:cstheme="minorHAnsi"/>
                <w:color w:val="000000" w:themeColor="text1"/>
                <w:sz w:val="20"/>
                <w:szCs w:val="20"/>
                <w:lang w:val="en-US"/>
              </w:rPr>
            </w:pPr>
            <w:r>
              <w:rPr>
                <w:rFonts w:cstheme="minorHAnsi"/>
                <w:color w:val="000000" w:themeColor="text1"/>
                <w:sz w:val="20"/>
                <w:szCs w:val="20"/>
                <w:lang w:val="en-US"/>
              </w:rPr>
              <w:t xml:space="preserve">We do managed care. We don’t end the process at the placement. The training is ongoing based on needs identified. The care plan is adjusted as per the client needs. The RN is expected to do a minimum of 2 visits a month but will do more until she is confident in the </w:t>
            </w:r>
            <w:proofErr w:type="gramStart"/>
            <w:r>
              <w:rPr>
                <w:rFonts w:cstheme="minorHAnsi"/>
                <w:color w:val="000000" w:themeColor="text1"/>
                <w:sz w:val="20"/>
                <w:szCs w:val="20"/>
                <w:lang w:val="en-US"/>
              </w:rPr>
              <w:t>carers</w:t>
            </w:r>
            <w:proofErr w:type="gramEnd"/>
            <w:r>
              <w:rPr>
                <w:rFonts w:cstheme="minorHAnsi"/>
                <w:color w:val="000000" w:themeColor="text1"/>
                <w:sz w:val="20"/>
                <w:szCs w:val="20"/>
                <w:lang w:val="en-US"/>
              </w:rPr>
              <w:t xml:space="preserve"> capabilities.</w:t>
            </w:r>
          </w:p>
        </w:tc>
      </w:tr>
      <w:tr w:rsidR="00521F3B" w:rsidRPr="00521F3B" w14:paraId="5F8F5EED" w14:textId="77777777" w:rsidTr="006517EB">
        <w:tc>
          <w:tcPr>
            <w:tcW w:w="10485" w:type="dxa"/>
            <w:gridSpan w:val="5"/>
            <w:shd w:val="clear" w:color="auto" w:fill="D9D9D9" w:themeFill="background1" w:themeFillShade="D9"/>
          </w:tcPr>
          <w:p w14:paraId="553EA6BC" w14:textId="7352577A" w:rsidR="00D75CB8" w:rsidRPr="00521F3B" w:rsidRDefault="00F24DAC" w:rsidP="006517EB">
            <w:pPr>
              <w:pStyle w:val="Header"/>
              <w:tabs>
                <w:tab w:val="clear" w:pos="4513"/>
                <w:tab w:val="clear" w:pos="9026"/>
              </w:tabs>
              <w:rPr>
                <w:rFonts w:cstheme="minorHAnsi"/>
                <w:color w:val="000000" w:themeColor="text1"/>
                <w:sz w:val="20"/>
                <w:szCs w:val="20"/>
                <w:lang w:val="en-US"/>
              </w:rPr>
            </w:pPr>
            <w:r w:rsidRPr="00521F3B">
              <w:rPr>
                <w:rFonts w:cstheme="minorHAnsi"/>
                <w:color w:val="000000" w:themeColor="text1"/>
                <w:sz w:val="20"/>
                <w:szCs w:val="20"/>
                <w:lang w:val="en-US"/>
              </w:rPr>
              <w:t xml:space="preserve">3.8 </w:t>
            </w:r>
            <w:r w:rsidR="00D75CB8" w:rsidRPr="00521F3B">
              <w:rPr>
                <w:rFonts w:cstheme="minorHAnsi"/>
                <w:color w:val="000000" w:themeColor="text1"/>
                <w:sz w:val="20"/>
                <w:szCs w:val="20"/>
                <w:lang w:val="en-US"/>
              </w:rPr>
              <w:t>What lessons were learned?</w:t>
            </w:r>
          </w:p>
        </w:tc>
      </w:tr>
      <w:tr w:rsidR="00D75CB8" w:rsidRPr="00521F3B" w14:paraId="4B09C5E8" w14:textId="77777777" w:rsidTr="006517EB">
        <w:tc>
          <w:tcPr>
            <w:tcW w:w="10485" w:type="dxa"/>
            <w:gridSpan w:val="5"/>
            <w:shd w:val="clear" w:color="auto" w:fill="auto"/>
          </w:tcPr>
          <w:p w14:paraId="63262FEF" w14:textId="5BA54801" w:rsidR="00F5202F" w:rsidRPr="00521F3B" w:rsidRDefault="005A7689" w:rsidP="00AD0B13">
            <w:pPr>
              <w:pStyle w:val="Header"/>
              <w:tabs>
                <w:tab w:val="clear" w:pos="4513"/>
                <w:tab w:val="clear" w:pos="9026"/>
              </w:tabs>
              <w:rPr>
                <w:rFonts w:cstheme="minorHAnsi"/>
                <w:color w:val="000000" w:themeColor="text1"/>
                <w:sz w:val="20"/>
                <w:szCs w:val="20"/>
                <w:lang w:val="en-US"/>
              </w:rPr>
            </w:pPr>
            <w:r>
              <w:rPr>
                <w:rFonts w:cstheme="minorHAnsi"/>
                <w:color w:val="000000" w:themeColor="text1"/>
                <w:sz w:val="20"/>
                <w:szCs w:val="20"/>
                <w:lang w:val="en-US"/>
              </w:rPr>
              <w:t xml:space="preserve">We </w:t>
            </w:r>
            <w:proofErr w:type="gramStart"/>
            <w:r>
              <w:rPr>
                <w:rFonts w:cstheme="minorHAnsi"/>
                <w:color w:val="000000" w:themeColor="text1"/>
                <w:sz w:val="20"/>
                <w:szCs w:val="20"/>
                <w:lang w:val="en-US"/>
              </w:rPr>
              <w:t>cant</w:t>
            </w:r>
            <w:proofErr w:type="gramEnd"/>
            <w:r>
              <w:rPr>
                <w:rFonts w:cstheme="minorHAnsi"/>
                <w:color w:val="000000" w:themeColor="text1"/>
                <w:sz w:val="20"/>
                <w:szCs w:val="20"/>
                <w:lang w:val="en-US"/>
              </w:rPr>
              <w:t xml:space="preserve"> assume that all carers are on the same level. Experiences vary. The challenge is aligning them to the company values which this process addresses to a point.</w:t>
            </w:r>
          </w:p>
        </w:tc>
      </w:tr>
    </w:tbl>
    <w:bookmarkEnd w:id="0"/>
    <w:p w14:paraId="00F9CA74" w14:textId="77777777" w:rsidR="00D06749" w:rsidRPr="00A64558" w:rsidRDefault="00D06749" w:rsidP="00D06749">
      <w:pPr>
        <w:spacing w:after="0"/>
        <w:rPr>
          <w:rFonts w:cstheme="minorHAnsi"/>
          <w:i/>
          <w:iCs/>
        </w:rPr>
      </w:pPr>
      <w:r w:rsidRPr="00A64558">
        <w:rPr>
          <w:rFonts w:cstheme="minorHAnsi"/>
          <w:b/>
          <w:bCs/>
        </w:rPr>
        <w:lastRenderedPageBreak/>
        <w:t xml:space="preserve">SECTOR CONTRIBUTION </w:t>
      </w:r>
      <w:r w:rsidRPr="00A64558">
        <w:rPr>
          <w:rFonts w:cstheme="minorHAnsi"/>
          <w:i/>
          <w:iCs/>
        </w:rPr>
        <w:t>– to be completed once the best practice has been presented at a monthly meeting for sector review and contribution.</w:t>
      </w:r>
    </w:p>
    <w:p w14:paraId="09D87380" w14:textId="77777777" w:rsidR="00D06749" w:rsidRPr="00A64558" w:rsidRDefault="00D06749" w:rsidP="00D06749">
      <w:pPr>
        <w:spacing w:after="0"/>
        <w:rPr>
          <w:rFonts w:cstheme="minorHAnsi"/>
        </w:rPr>
      </w:pPr>
    </w:p>
    <w:tbl>
      <w:tblPr>
        <w:tblStyle w:val="TableGrid"/>
        <w:tblW w:w="0" w:type="auto"/>
        <w:tblInd w:w="-5" w:type="dxa"/>
        <w:tblLook w:val="04A0" w:firstRow="1" w:lastRow="0" w:firstColumn="1" w:lastColumn="0" w:noHBand="0" w:noVBand="1"/>
      </w:tblPr>
      <w:tblGrid>
        <w:gridCol w:w="1276"/>
        <w:gridCol w:w="992"/>
        <w:gridCol w:w="2835"/>
        <w:gridCol w:w="5358"/>
      </w:tblGrid>
      <w:tr w:rsidR="00D06749" w:rsidRPr="00A64558" w14:paraId="706902A4" w14:textId="77777777" w:rsidTr="002470FC">
        <w:tc>
          <w:tcPr>
            <w:tcW w:w="2268" w:type="dxa"/>
            <w:gridSpan w:val="2"/>
            <w:shd w:val="clear" w:color="auto" w:fill="D9D9D9" w:themeFill="background1" w:themeFillShade="D9"/>
          </w:tcPr>
          <w:p w14:paraId="4FD3A12F" w14:textId="77777777" w:rsidR="00D06749" w:rsidRPr="00A64558" w:rsidRDefault="00D06749" w:rsidP="002470FC">
            <w:pPr>
              <w:rPr>
                <w:rFonts w:cstheme="minorHAnsi"/>
                <w:sz w:val="20"/>
                <w:szCs w:val="20"/>
              </w:rPr>
            </w:pPr>
            <w:r w:rsidRPr="00A64558">
              <w:rPr>
                <w:rFonts w:cstheme="minorHAnsi"/>
                <w:sz w:val="20"/>
                <w:szCs w:val="20"/>
              </w:rPr>
              <w:t>Date presented:</w:t>
            </w:r>
          </w:p>
        </w:tc>
        <w:tc>
          <w:tcPr>
            <w:tcW w:w="8193" w:type="dxa"/>
            <w:gridSpan w:val="2"/>
          </w:tcPr>
          <w:p w14:paraId="04DB6973" w14:textId="4F348F94" w:rsidR="00D06749" w:rsidRPr="00A64558" w:rsidRDefault="00D06749" w:rsidP="002470FC">
            <w:pPr>
              <w:rPr>
                <w:rFonts w:cstheme="minorHAnsi"/>
              </w:rPr>
            </w:pPr>
            <w:r>
              <w:rPr>
                <w:rFonts w:cstheme="minorHAnsi"/>
              </w:rPr>
              <w:t>8 February 2023</w:t>
            </w:r>
          </w:p>
        </w:tc>
      </w:tr>
      <w:tr w:rsidR="00D06749" w:rsidRPr="00A64558" w14:paraId="4684B4F1" w14:textId="77777777" w:rsidTr="002470FC">
        <w:tc>
          <w:tcPr>
            <w:tcW w:w="5103" w:type="dxa"/>
            <w:gridSpan w:val="3"/>
            <w:shd w:val="clear" w:color="auto" w:fill="D9D9D9" w:themeFill="background1" w:themeFillShade="D9"/>
          </w:tcPr>
          <w:p w14:paraId="079751AE" w14:textId="77777777" w:rsidR="00D06749" w:rsidRPr="00A64558" w:rsidRDefault="00D06749" w:rsidP="002470FC">
            <w:pPr>
              <w:jc w:val="center"/>
              <w:rPr>
                <w:rFonts w:cstheme="minorHAnsi"/>
                <w:sz w:val="20"/>
                <w:szCs w:val="20"/>
              </w:rPr>
            </w:pPr>
            <w:r w:rsidRPr="00A64558">
              <w:rPr>
                <w:rFonts w:cstheme="minorHAnsi"/>
                <w:sz w:val="20"/>
                <w:szCs w:val="20"/>
              </w:rPr>
              <w:t>Question or Comment or suggestion</w:t>
            </w:r>
          </w:p>
          <w:p w14:paraId="53253CAD" w14:textId="77777777" w:rsidR="00D06749" w:rsidRPr="00A64558" w:rsidRDefault="00D06749" w:rsidP="002470FC">
            <w:pPr>
              <w:jc w:val="center"/>
              <w:rPr>
                <w:rFonts w:cstheme="minorHAnsi"/>
                <w:sz w:val="20"/>
                <w:szCs w:val="20"/>
              </w:rPr>
            </w:pPr>
          </w:p>
        </w:tc>
        <w:tc>
          <w:tcPr>
            <w:tcW w:w="5358" w:type="dxa"/>
            <w:shd w:val="clear" w:color="auto" w:fill="D9D9D9" w:themeFill="background1" w:themeFillShade="D9"/>
          </w:tcPr>
          <w:p w14:paraId="5695A917" w14:textId="77777777" w:rsidR="00D06749" w:rsidRPr="00A64558" w:rsidRDefault="00D06749" w:rsidP="002470FC">
            <w:pPr>
              <w:jc w:val="center"/>
              <w:rPr>
                <w:rFonts w:cstheme="minorHAnsi"/>
              </w:rPr>
            </w:pPr>
            <w:r w:rsidRPr="00A64558">
              <w:rPr>
                <w:rFonts w:cstheme="minorHAnsi"/>
                <w:sz w:val="20"/>
                <w:szCs w:val="20"/>
              </w:rPr>
              <w:t>Response / change to best practice if applicable</w:t>
            </w:r>
          </w:p>
        </w:tc>
      </w:tr>
      <w:tr w:rsidR="00D06749" w:rsidRPr="00A64558" w14:paraId="50A106D7" w14:textId="77777777" w:rsidTr="002470FC">
        <w:tc>
          <w:tcPr>
            <w:tcW w:w="5103" w:type="dxa"/>
            <w:gridSpan w:val="3"/>
            <w:shd w:val="clear" w:color="auto" w:fill="auto"/>
          </w:tcPr>
          <w:p w14:paraId="6C1E565E" w14:textId="35D3BF56" w:rsidR="00D06749" w:rsidRPr="00A64558" w:rsidRDefault="00D06749" w:rsidP="00D06749">
            <w:pPr>
              <w:pStyle w:val="ListParagraph"/>
              <w:numPr>
                <w:ilvl w:val="0"/>
                <w:numId w:val="15"/>
              </w:numPr>
              <w:rPr>
                <w:rFonts w:cstheme="minorHAnsi"/>
                <w:sz w:val="20"/>
                <w:szCs w:val="20"/>
              </w:rPr>
            </w:pPr>
            <w:r w:rsidRPr="00E76AC0">
              <w:rPr>
                <w:rFonts w:cstheme="minorHAnsi"/>
                <w:b/>
                <w:bCs/>
                <w:color w:val="000000" w:themeColor="text1"/>
              </w:rPr>
              <w:t>Online test</w:t>
            </w:r>
            <w:r>
              <w:rPr>
                <w:rFonts w:cstheme="minorHAnsi"/>
                <w:b/>
                <w:bCs/>
                <w:color w:val="000000" w:themeColor="text1"/>
              </w:rPr>
              <w:t xml:space="preserve">, tell us </w:t>
            </w:r>
            <w:proofErr w:type="gramStart"/>
            <w:r>
              <w:rPr>
                <w:rFonts w:cstheme="minorHAnsi"/>
                <w:b/>
                <w:bCs/>
                <w:color w:val="000000" w:themeColor="text1"/>
              </w:rPr>
              <w:t>more</w:t>
            </w:r>
            <w:proofErr w:type="gramEnd"/>
          </w:p>
          <w:p w14:paraId="62E445AA" w14:textId="77777777" w:rsidR="00D06749" w:rsidRPr="00A64558" w:rsidRDefault="00D06749" w:rsidP="002470FC">
            <w:pPr>
              <w:pStyle w:val="ListParagraph"/>
              <w:ind w:left="0"/>
              <w:rPr>
                <w:rFonts w:cstheme="minorHAnsi"/>
                <w:sz w:val="20"/>
                <w:szCs w:val="20"/>
              </w:rPr>
            </w:pPr>
          </w:p>
        </w:tc>
        <w:tc>
          <w:tcPr>
            <w:tcW w:w="5358" w:type="dxa"/>
            <w:shd w:val="clear" w:color="auto" w:fill="auto"/>
          </w:tcPr>
          <w:p w14:paraId="2257F058" w14:textId="77777777" w:rsidR="00D06749" w:rsidRPr="00D06749" w:rsidRDefault="00D06749" w:rsidP="00D06749">
            <w:pPr>
              <w:rPr>
                <w:rFonts w:cstheme="minorHAnsi"/>
                <w:color w:val="000000" w:themeColor="text1"/>
              </w:rPr>
            </w:pPr>
            <w:r w:rsidRPr="00D06749">
              <w:rPr>
                <w:rFonts w:cstheme="minorHAnsi"/>
                <w:color w:val="000000" w:themeColor="text1"/>
              </w:rPr>
              <w:t xml:space="preserve">All applicants </w:t>
            </w:r>
            <w:proofErr w:type="gramStart"/>
            <w:r w:rsidRPr="00D06749">
              <w:rPr>
                <w:rFonts w:cstheme="minorHAnsi"/>
                <w:color w:val="000000" w:themeColor="text1"/>
              </w:rPr>
              <w:t>have to</w:t>
            </w:r>
            <w:proofErr w:type="gramEnd"/>
            <w:r w:rsidRPr="00D06749">
              <w:rPr>
                <w:rFonts w:cstheme="minorHAnsi"/>
                <w:color w:val="000000" w:themeColor="text1"/>
              </w:rPr>
              <w:t xml:space="preserve"> write an online test and application to check their literacy, understanding of the job they are applying for and use of technology. If they pass the test they are invited for an interview. </w:t>
            </w:r>
          </w:p>
          <w:p w14:paraId="6A516BCA" w14:textId="77777777" w:rsidR="00D06749" w:rsidRPr="00A64558" w:rsidRDefault="00D06749" w:rsidP="002470FC">
            <w:pPr>
              <w:rPr>
                <w:rFonts w:cstheme="minorHAnsi"/>
              </w:rPr>
            </w:pPr>
          </w:p>
        </w:tc>
      </w:tr>
      <w:tr w:rsidR="00D06749" w:rsidRPr="00A64558" w14:paraId="1B262D1D" w14:textId="77777777" w:rsidTr="002470FC">
        <w:tc>
          <w:tcPr>
            <w:tcW w:w="5103" w:type="dxa"/>
            <w:gridSpan w:val="3"/>
            <w:shd w:val="clear" w:color="auto" w:fill="auto"/>
          </w:tcPr>
          <w:p w14:paraId="6FED89AA" w14:textId="2244C8B3" w:rsidR="00D06749" w:rsidRPr="00A64558" w:rsidRDefault="00D06749" w:rsidP="00D06749">
            <w:pPr>
              <w:pStyle w:val="ListParagraph"/>
              <w:numPr>
                <w:ilvl w:val="0"/>
                <w:numId w:val="15"/>
              </w:numPr>
              <w:rPr>
                <w:rFonts w:cstheme="minorHAnsi"/>
                <w:sz w:val="20"/>
                <w:szCs w:val="20"/>
              </w:rPr>
            </w:pPr>
            <w:r>
              <w:rPr>
                <w:rFonts w:cstheme="minorHAnsi"/>
                <w:sz w:val="20"/>
                <w:szCs w:val="20"/>
              </w:rPr>
              <w:t>Interview</w:t>
            </w:r>
          </w:p>
          <w:p w14:paraId="06C73A05" w14:textId="77777777" w:rsidR="00D06749" w:rsidRPr="00A64558" w:rsidRDefault="00D06749" w:rsidP="002470FC">
            <w:pPr>
              <w:rPr>
                <w:rFonts w:cstheme="minorHAnsi"/>
                <w:sz w:val="20"/>
                <w:szCs w:val="20"/>
              </w:rPr>
            </w:pPr>
          </w:p>
        </w:tc>
        <w:tc>
          <w:tcPr>
            <w:tcW w:w="5358" w:type="dxa"/>
          </w:tcPr>
          <w:p w14:paraId="24097DA7" w14:textId="5448095C" w:rsidR="00D06749" w:rsidRPr="00A64558" w:rsidRDefault="00D06749" w:rsidP="002470FC">
            <w:pPr>
              <w:rPr>
                <w:rFonts w:cstheme="minorHAnsi"/>
              </w:rPr>
            </w:pPr>
            <w:r w:rsidRPr="00E76AC0">
              <w:rPr>
                <w:rFonts w:cstheme="minorHAnsi"/>
                <w:color w:val="000000" w:themeColor="text1"/>
              </w:rPr>
              <w:t xml:space="preserve">The Nursing Service manager (NSM) interviews </w:t>
            </w:r>
            <w:proofErr w:type="gramStart"/>
            <w:r w:rsidRPr="00E76AC0">
              <w:rPr>
                <w:rFonts w:cstheme="minorHAnsi"/>
                <w:color w:val="000000" w:themeColor="text1"/>
              </w:rPr>
              <w:t>each and every</w:t>
            </w:r>
            <w:proofErr w:type="gramEnd"/>
            <w:r w:rsidRPr="00E76AC0">
              <w:rPr>
                <w:rFonts w:cstheme="minorHAnsi"/>
                <w:color w:val="000000" w:themeColor="text1"/>
              </w:rPr>
              <w:t xml:space="preserve"> one focusing on their clinical skills and understanding of nursing tasks. Once they pass with the sister, HR checks their references and criminal check and onboards them regarding our polices, remuneration etc.</w:t>
            </w:r>
          </w:p>
        </w:tc>
      </w:tr>
      <w:tr w:rsidR="00D06749" w:rsidRPr="00A64558" w14:paraId="578E6837" w14:textId="77777777" w:rsidTr="002470FC">
        <w:tc>
          <w:tcPr>
            <w:tcW w:w="5103" w:type="dxa"/>
            <w:gridSpan w:val="3"/>
            <w:shd w:val="clear" w:color="auto" w:fill="auto"/>
          </w:tcPr>
          <w:p w14:paraId="034AC6FC" w14:textId="54DAFFC6" w:rsidR="00D06749" w:rsidRPr="00A64558" w:rsidRDefault="00D06749" w:rsidP="00D06749">
            <w:pPr>
              <w:pStyle w:val="ListParagraph"/>
              <w:numPr>
                <w:ilvl w:val="0"/>
                <w:numId w:val="15"/>
              </w:numPr>
              <w:rPr>
                <w:rFonts w:cstheme="minorHAnsi"/>
                <w:sz w:val="20"/>
                <w:szCs w:val="20"/>
              </w:rPr>
            </w:pPr>
            <w:r>
              <w:rPr>
                <w:rFonts w:cstheme="minorHAnsi"/>
                <w:b/>
                <w:bCs/>
                <w:color w:val="000000" w:themeColor="text1"/>
              </w:rPr>
              <w:t>New staff, how do you orientate them?</w:t>
            </w:r>
          </w:p>
          <w:p w14:paraId="66C06CD0" w14:textId="77777777" w:rsidR="00D06749" w:rsidRPr="00A64558" w:rsidRDefault="00D06749" w:rsidP="002470FC">
            <w:pPr>
              <w:pStyle w:val="ListParagraph"/>
              <w:ind w:left="360"/>
              <w:rPr>
                <w:rFonts w:cstheme="minorHAnsi"/>
                <w:sz w:val="20"/>
                <w:szCs w:val="20"/>
              </w:rPr>
            </w:pPr>
          </w:p>
        </w:tc>
        <w:tc>
          <w:tcPr>
            <w:tcW w:w="5358" w:type="dxa"/>
          </w:tcPr>
          <w:p w14:paraId="42BA2236" w14:textId="77777777" w:rsidR="00D06749" w:rsidRPr="00D06749" w:rsidRDefault="00D06749" w:rsidP="00D06749">
            <w:pPr>
              <w:rPr>
                <w:rFonts w:cstheme="minorHAnsi"/>
                <w:color w:val="000000" w:themeColor="text1"/>
              </w:rPr>
            </w:pPr>
            <w:r w:rsidRPr="00D06749">
              <w:rPr>
                <w:rFonts w:cstheme="minorHAnsi"/>
                <w:color w:val="000000" w:themeColor="text1"/>
              </w:rPr>
              <w:t xml:space="preserve">If they pass all </w:t>
            </w:r>
            <w:proofErr w:type="gramStart"/>
            <w:r w:rsidRPr="00D06749">
              <w:rPr>
                <w:rFonts w:cstheme="minorHAnsi"/>
                <w:color w:val="000000" w:themeColor="text1"/>
              </w:rPr>
              <w:t>this</w:t>
            </w:r>
            <w:proofErr w:type="gramEnd"/>
            <w:r w:rsidRPr="00D06749">
              <w:rPr>
                <w:rFonts w:cstheme="minorHAnsi"/>
                <w:color w:val="000000" w:themeColor="text1"/>
              </w:rPr>
              <w:t xml:space="preserve"> they come back for a 3 day orientation which the NSM/ trainer do an intensive workshop with the carers including a section on soft skills to align them to the ‘</w:t>
            </w:r>
            <w:proofErr w:type="spellStart"/>
            <w:r w:rsidRPr="00D06749">
              <w:rPr>
                <w:rFonts w:cstheme="minorHAnsi"/>
                <w:color w:val="000000" w:themeColor="text1"/>
              </w:rPr>
              <w:t>Medwell</w:t>
            </w:r>
            <w:proofErr w:type="spellEnd"/>
            <w:r w:rsidRPr="00D06749">
              <w:rPr>
                <w:rFonts w:cstheme="minorHAnsi"/>
                <w:color w:val="000000" w:themeColor="text1"/>
              </w:rPr>
              <w:t xml:space="preserve">’ way. Exams are written. </w:t>
            </w:r>
          </w:p>
          <w:p w14:paraId="7F1B5B67" w14:textId="77777777" w:rsidR="00D06749" w:rsidRPr="00A64558" w:rsidRDefault="00D06749" w:rsidP="002470FC">
            <w:pPr>
              <w:rPr>
                <w:rFonts w:cstheme="minorHAnsi"/>
              </w:rPr>
            </w:pPr>
          </w:p>
        </w:tc>
      </w:tr>
      <w:tr w:rsidR="00D06749" w:rsidRPr="00A64558" w14:paraId="1CE4A998" w14:textId="77777777" w:rsidTr="002470FC">
        <w:tc>
          <w:tcPr>
            <w:tcW w:w="5103" w:type="dxa"/>
            <w:gridSpan w:val="3"/>
            <w:shd w:val="clear" w:color="auto" w:fill="auto"/>
          </w:tcPr>
          <w:p w14:paraId="3E201C2D" w14:textId="59E09243" w:rsidR="00D06749" w:rsidRPr="00A64558" w:rsidRDefault="00D06749" w:rsidP="00D06749">
            <w:pPr>
              <w:pStyle w:val="ListParagraph"/>
              <w:numPr>
                <w:ilvl w:val="0"/>
                <w:numId w:val="15"/>
              </w:numPr>
              <w:rPr>
                <w:rFonts w:cstheme="minorHAnsi"/>
                <w:sz w:val="20"/>
                <w:szCs w:val="20"/>
              </w:rPr>
            </w:pPr>
            <w:r w:rsidRPr="00E76AC0">
              <w:rPr>
                <w:rFonts w:cstheme="minorHAnsi"/>
                <w:b/>
                <w:bCs/>
                <w:color w:val="000000" w:themeColor="text1"/>
              </w:rPr>
              <w:t>First Placement</w:t>
            </w:r>
          </w:p>
          <w:p w14:paraId="70E5CD2D" w14:textId="77777777" w:rsidR="00D06749" w:rsidRPr="00A64558" w:rsidRDefault="00D06749" w:rsidP="002470FC">
            <w:pPr>
              <w:pStyle w:val="ListParagraph"/>
              <w:ind w:left="360"/>
              <w:rPr>
                <w:rFonts w:cstheme="minorHAnsi"/>
                <w:sz w:val="20"/>
                <w:szCs w:val="20"/>
              </w:rPr>
            </w:pPr>
          </w:p>
        </w:tc>
        <w:tc>
          <w:tcPr>
            <w:tcW w:w="5358" w:type="dxa"/>
          </w:tcPr>
          <w:p w14:paraId="4CA7F76B" w14:textId="77777777" w:rsidR="00D06749" w:rsidRPr="00D06749" w:rsidRDefault="00D06749" w:rsidP="00D06749">
            <w:pPr>
              <w:rPr>
                <w:rFonts w:cstheme="minorHAnsi"/>
                <w:color w:val="000000" w:themeColor="text1"/>
              </w:rPr>
            </w:pPr>
            <w:r w:rsidRPr="00D06749">
              <w:rPr>
                <w:rFonts w:cstheme="minorHAnsi"/>
                <w:color w:val="000000" w:themeColor="text1"/>
              </w:rPr>
              <w:t xml:space="preserve">At the first placement in the home, the RN, will go through all the procedures and the care plan that the carer is required to do, in front of the resident/ client. This gives the client an opportunity to correct the care plan according to their needs. Should she not feel confident that the carer is 100% understanding her task she will schedule further visits to work one on one with the carer until she is confident in the carer. </w:t>
            </w:r>
          </w:p>
          <w:p w14:paraId="3AFD2797" w14:textId="77777777" w:rsidR="00D06749" w:rsidRPr="00A64558" w:rsidRDefault="00D06749" w:rsidP="002470FC">
            <w:pPr>
              <w:rPr>
                <w:rFonts w:cstheme="minorHAnsi"/>
              </w:rPr>
            </w:pPr>
          </w:p>
        </w:tc>
      </w:tr>
      <w:tr w:rsidR="00D06749" w:rsidRPr="00A64558" w14:paraId="6202D302" w14:textId="77777777" w:rsidTr="002470FC">
        <w:tc>
          <w:tcPr>
            <w:tcW w:w="5103" w:type="dxa"/>
            <w:gridSpan w:val="3"/>
            <w:shd w:val="clear" w:color="auto" w:fill="auto"/>
          </w:tcPr>
          <w:p w14:paraId="4D95F235" w14:textId="57FFB343" w:rsidR="00D06749" w:rsidRPr="00D06749" w:rsidRDefault="00D06749" w:rsidP="00D06749">
            <w:pPr>
              <w:pStyle w:val="ListParagraph"/>
              <w:numPr>
                <w:ilvl w:val="0"/>
                <w:numId w:val="15"/>
              </w:numPr>
              <w:rPr>
                <w:rFonts w:cstheme="minorHAnsi"/>
                <w:color w:val="000000" w:themeColor="text1"/>
              </w:rPr>
            </w:pPr>
            <w:r w:rsidRPr="00E76AC0">
              <w:rPr>
                <w:rFonts w:cstheme="minorHAnsi"/>
                <w:b/>
                <w:bCs/>
                <w:color w:val="000000" w:themeColor="text1"/>
              </w:rPr>
              <w:t>Ongoing training</w:t>
            </w:r>
          </w:p>
          <w:p w14:paraId="0C79A9EF" w14:textId="77777777" w:rsidR="00D06749" w:rsidRPr="00A64558" w:rsidRDefault="00D06749" w:rsidP="002470FC">
            <w:pPr>
              <w:pStyle w:val="ListParagraph"/>
              <w:ind w:left="360"/>
              <w:rPr>
                <w:rFonts w:cstheme="minorHAnsi"/>
                <w:sz w:val="20"/>
                <w:szCs w:val="20"/>
              </w:rPr>
            </w:pPr>
          </w:p>
        </w:tc>
        <w:tc>
          <w:tcPr>
            <w:tcW w:w="5358" w:type="dxa"/>
          </w:tcPr>
          <w:p w14:paraId="52122734" w14:textId="77777777" w:rsidR="00D06749" w:rsidRDefault="00D06749" w:rsidP="00D06749">
            <w:pPr>
              <w:pStyle w:val="ListParagraph"/>
              <w:numPr>
                <w:ilvl w:val="0"/>
                <w:numId w:val="14"/>
              </w:numPr>
              <w:rPr>
                <w:rFonts w:cstheme="minorHAnsi"/>
                <w:color w:val="000000" w:themeColor="text1"/>
              </w:rPr>
            </w:pPr>
            <w:r>
              <w:rPr>
                <w:rFonts w:cstheme="minorHAnsi"/>
                <w:b/>
                <w:bCs/>
                <w:color w:val="000000" w:themeColor="text1"/>
              </w:rPr>
              <w:t xml:space="preserve">POE’s: </w:t>
            </w:r>
            <w:r w:rsidRPr="00E76AC0">
              <w:rPr>
                <w:rFonts w:cstheme="minorHAnsi"/>
                <w:color w:val="000000" w:themeColor="text1"/>
              </w:rPr>
              <w:t>all staff are required to do some self-study on their POEs (Proof of Education). We have 3 modules which they can work through slowly at their own pace. Once complete it goes into their staff file, they get a certificate, and it is reflected in their appraisals.</w:t>
            </w:r>
            <w:r>
              <w:rPr>
                <w:rFonts w:cstheme="minorHAnsi"/>
                <w:color w:val="000000" w:themeColor="text1"/>
              </w:rPr>
              <w:t xml:space="preserve"> Once (if) this is registered with SETA we will open a training </w:t>
            </w:r>
            <w:proofErr w:type="gramStart"/>
            <w:r>
              <w:rPr>
                <w:rFonts w:cstheme="minorHAnsi"/>
                <w:color w:val="000000" w:themeColor="text1"/>
              </w:rPr>
              <w:t>facility</w:t>
            </w:r>
            <w:proofErr w:type="gramEnd"/>
            <w:r>
              <w:rPr>
                <w:rFonts w:cstheme="minorHAnsi"/>
                <w:color w:val="000000" w:themeColor="text1"/>
              </w:rPr>
              <w:t xml:space="preserve"> and this will become our training material.</w:t>
            </w:r>
          </w:p>
          <w:p w14:paraId="1D76DE45" w14:textId="77777777" w:rsidR="00D06749" w:rsidRPr="00E76AC0" w:rsidRDefault="00D06749" w:rsidP="00D06749">
            <w:pPr>
              <w:pStyle w:val="ListParagraph"/>
              <w:numPr>
                <w:ilvl w:val="0"/>
                <w:numId w:val="14"/>
              </w:numPr>
              <w:rPr>
                <w:rFonts w:cstheme="minorHAnsi"/>
                <w:color w:val="000000" w:themeColor="text1"/>
              </w:rPr>
            </w:pPr>
            <w:r>
              <w:rPr>
                <w:rFonts w:cstheme="minorHAnsi"/>
                <w:b/>
                <w:bCs/>
                <w:color w:val="000000" w:themeColor="text1"/>
              </w:rPr>
              <w:t>CPR:</w:t>
            </w:r>
            <w:r>
              <w:rPr>
                <w:rFonts w:cstheme="minorHAnsi"/>
                <w:color w:val="000000" w:themeColor="text1"/>
              </w:rPr>
              <w:t xml:space="preserve"> All staff have to complete a compulsory annual </w:t>
            </w:r>
            <w:proofErr w:type="gramStart"/>
            <w:r>
              <w:rPr>
                <w:rFonts w:cstheme="minorHAnsi"/>
                <w:color w:val="000000" w:themeColor="text1"/>
              </w:rPr>
              <w:t>in house</w:t>
            </w:r>
            <w:proofErr w:type="gramEnd"/>
            <w:r>
              <w:rPr>
                <w:rFonts w:cstheme="minorHAnsi"/>
                <w:color w:val="000000" w:themeColor="text1"/>
              </w:rPr>
              <w:t xml:space="preserve"> CPR course.</w:t>
            </w:r>
          </w:p>
          <w:p w14:paraId="3278DEA9" w14:textId="77777777" w:rsidR="00D06749" w:rsidRPr="00A64558" w:rsidRDefault="00D06749" w:rsidP="002470FC">
            <w:pPr>
              <w:rPr>
                <w:rFonts w:cstheme="minorHAnsi"/>
              </w:rPr>
            </w:pPr>
          </w:p>
        </w:tc>
      </w:tr>
      <w:tr w:rsidR="00D06749" w:rsidRPr="00A64558" w14:paraId="55D14B2A" w14:textId="77777777" w:rsidTr="002470FC">
        <w:tc>
          <w:tcPr>
            <w:tcW w:w="1276" w:type="dxa"/>
            <w:shd w:val="clear" w:color="auto" w:fill="D9D9D9" w:themeFill="background1" w:themeFillShade="D9"/>
          </w:tcPr>
          <w:p w14:paraId="2165D6DC" w14:textId="77777777" w:rsidR="00D06749" w:rsidRPr="00A64558" w:rsidRDefault="00D06749" w:rsidP="002470FC">
            <w:pPr>
              <w:rPr>
                <w:rFonts w:cstheme="minorHAnsi"/>
                <w:sz w:val="20"/>
                <w:szCs w:val="20"/>
              </w:rPr>
            </w:pPr>
            <w:r w:rsidRPr="00A64558">
              <w:rPr>
                <w:rFonts w:cstheme="minorHAnsi"/>
                <w:sz w:val="20"/>
                <w:szCs w:val="20"/>
              </w:rPr>
              <w:t>Contributor:</w:t>
            </w:r>
          </w:p>
        </w:tc>
        <w:tc>
          <w:tcPr>
            <w:tcW w:w="9185" w:type="dxa"/>
            <w:gridSpan w:val="3"/>
          </w:tcPr>
          <w:p w14:paraId="5AF0754F" w14:textId="77777777" w:rsidR="00D06749" w:rsidRPr="00A64558" w:rsidRDefault="00D06749" w:rsidP="002470FC">
            <w:pPr>
              <w:rPr>
                <w:rFonts w:cstheme="minorHAnsi"/>
              </w:rPr>
            </w:pPr>
          </w:p>
        </w:tc>
      </w:tr>
    </w:tbl>
    <w:p w14:paraId="2E3261AD" w14:textId="77777777" w:rsidR="00D75CB8" w:rsidRPr="00521F3B" w:rsidRDefault="00D75CB8" w:rsidP="00D06749">
      <w:pPr>
        <w:spacing w:after="0"/>
        <w:rPr>
          <w:rFonts w:cstheme="minorHAnsi"/>
          <w:b/>
          <w:bCs/>
          <w:color w:val="000000" w:themeColor="text1"/>
        </w:rPr>
      </w:pPr>
    </w:p>
    <w:sectPr w:rsidR="00D75CB8" w:rsidRPr="00521F3B" w:rsidSect="00B619E6">
      <w:footerReference w:type="default" r:id="rId10"/>
      <w:pgSz w:w="11906" w:h="16838"/>
      <w:pgMar w:top="593" w:right="720" w:bottom="720" w:left="72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AAE4" w14:textId="77777777" w:rsidR="003B7443" w:rsidRDefault="003B7443" w:rsidP="00EB4001">
      <w:pPr>
        <w:spacing w:after="0" w:line="240" w:lineRule="auto"/>
      </w:pPr>
      <w:r>
        <w:separator/>
      </w:r>
    </w:p>
  </w:endnote>
  <w:endnote w:type="continuationSeparator" w:id="0">
    <w:p w14:paraId="6DAFD5D9" w14:textId="77777777" w:rsidR="003B7443" w:rsidRDefault="003B7443" w:rsidP="00EB4001">
      <w:pPr>
        <w:spacing w:after="0" w:line="240" w:lineRule="auto"/>
      </w:pPr>
      <w:r>
        <w:continuationSeparator/>
      </w:r>
    </w:p>
  </w:endnote>
  <w:endnote w:type="continuationNotice" w:id="1">
    <w:p w14:paraId="1603C043" w14:textId="77777777" w:rsidR="003B7443" w:rsidRDefault="003B7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22CD" w14:textId="68DD8B70" w:rsidR="00F24DAC" w:rsidRPr="00B20A83" w:rsidRDefault="00F24DAC" w:rsidP="00B619E6">
    <w:pPr>
      <w:pStyle w:val="Footer"/>
      <w:jc w:val="center"/>
      <w:rPr>
        <w:rFonts w:cstheme="minorHAnsi"/>
        <w:color w:val="3B3838" w:themeColor="background2" w:themeShade="40"/>
        <w:sz w:val="18"/>
        <w:szCs w:val="18"/>
      </w:rPr>
    </w:pPr>
    <w:r w:rsidRPr="00B20A83">
      <w:rPr>
        <w:rFonts w:cstheme="minorHAnsi"/>
        <w:color w:val="3B3838" w:themeColor="background2" w:themeShade="40"/>
        <w:sz w:val="18"/>
        <w:szCs w:val="18"/>
      </w:rPr>
      <w:t>Thank you for your contribution to improve the lives of older individuals and those supporting them.</w:t>
    </w:r>
  </w:p>
  <w:p w14:paraId="2EB19B49" w14:textId="553E532E" w:rsidR="00F24DAC" w:rsidRPr="00B20A83" w:rsidRDefault="00F24DAC" w:rsidP="00B619E6">
    <w:pPr>
      <w:pStyle w:val="Footer"/>
      <w:jc w:val="center"/>
      <w:rPr>
        <w:rFonts w:cstheme="minorHAnsi"/>
        <w:color w:val="3B3838" w:themeColor="background2" w:themeShade="40"/>
        <w:sz w:val="18"/>
        <w:szCs w:val="18"/>
      </w:rPr>
    </w:pPr>
    <w:r w:rsidRPr="00B20A83">
      <w:rPr>
        <w:rFonts w:cstheme="minorHAnsi"/>
        <w:color w:val="3B3838" w:themeColor="background2" w:themeShade="40"/>
        <w:sz w:val="18"/>
        <w:szCs w:val="18"/>
      </w:rPr>
      <w:t xml:space="preserve">Send completed form to </w:t>
    </w:r>
    <w:r w:rsidRPr="00B20A83">
      <w:rPr>
        <w:rFonts w:cstheme="minorHAnsi"/>
        <w:color w:val="3B3838" w:themeColor="background2" w:themeShade="40"/>
        <w:sz w:val="18"/>
        <w:szCs w:val="18"/>
        <w:shd w:val="clear" w:color="auto" w:fill="FFFFFF"/>
      </w:rPr>
      <w:t>projectscaffold2021@gmail.com</w:t>
    </w:r>
  </w:p>
  <w:p w14:paraId="48DFDF1B" w14:textId="77777777" w:rsidR="00F24DAC" w:rsidRPr="00B20A83" w:rsidRDefault="00F24DAC">
    <w:pPr>
      <w:pStyle w:val="Footer"/>
      <w:rPr>
        <w:color w:val="3B3838" w:themeColor="background2" w:themeShade="4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A370" w14:textId="77777777" w:rsidR="003B7443" w:rsidRDefault="003B7443" w:rsidP="00EB4001">
      <w:pPr>
        <w:spacing w:after="0" w:line="240" w:lineRule="auto"/>
      </w:pPr>
      <w:r>
        <w:separator/>
      </w:r>
    </w:p>
  </w:footnote>
  <w:footnote w:type="continuationSeparator" w:id="0">
    <w:p w14:paraId="2F6523EE" w14:textId="77777777" w:rsidR="003B7443" w:rsidRDefault="003B7443" w:rsidP="00EB4001">
      <w:pPr>
        <w:spacing w:after="0" w:line="240" w:lineRule="auto"/>
      </w:pPr>
      <w:r>
        <w:continuationSeparator/>
      </w:r>
    </w:p>
  </w:footnote>
  <w:footnote w:type="continuationNotice" w:id="1">
    <w:p w14:paraId="2D7E8B6C" w14:textId="77777777" w:rsidR="003B7443" w:rsidRDefault="003B74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E01"/>
    <w:multiLevelType w:val="multilevel"/>
    <w:tmpl w:val="11BCDB4C"/>
    <w:lvl w:ilvl="0">
      <w:start w:val="1"/>
      <w:numFmt w:val="decimal"/>
      <w:lvlText w:val="%1."/>
      <w:lvlJc w:val="left"/>
      <w:pPr>
        <w:ind w:left="0" w:firstLine="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1A97083"/>
    <w:multiLevelType w:val="hybridMultilevel"/>
    <w:tmpl w:val="2E500566"/>
    <w:lvl w:ilvl="0" w:tplc="31505946">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3F2DE3"/>
    <w:multiLevelType w:val="hybridMultilevel"/>
    <w:tmpl w:val="2004922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73E58A9"/>
    <w:multiLevelType w:val="hybridMultilevel"/>
    <w:tmpl w:val="296EC0CA"/>
    <w:lvl w:ilvl="0" w:tplc="30090001">
      <w:start w:val="1"/>
      <w:numFmt w:val="bullet"/>
      <w:lvlText w:val=""/>
      <w:lvlJc w:val="left"/>
      <w:pPr>
        <w:ind w:left="770" w:hanging="360"/>
      </w:pPr>
      <w:rPr>
        <w:rFonts w:ascii="Symbol" w:hAnsi="Symbol" w:hint="default"/>
      </w:rPr>
    </w:lvl>
    <w:lvl w:ilvl="1" w:tplc="30090003" w:tentative="1">
      <w:start w:val="1"/>
      <w:numFmt w:val="bullet"/>
      <w:lvlText w:val="o"/>
      <w:lvlJc w:val="left"/>
      <w:pPr>
        <w:ind w:left="1490" w:hanging="360"/>
      </w:pPr>
      <w:rPr>
        <w:rFonts w:ascii="Courier New" w:hAnsi="Courier New" w:cs="Courier New" w:hint="default"/>
      </w:rPr>
    </w:lvl>
    <w:lvl w:ilvl="2" w:tplc="30090005" w:tentative="1">
      <w:start w:val="1"/>
      <w:numFmt w:val="bullet"/>
      <w:lvlText w:val=""/>
      <w:lvlJc w:val="left"/>
      <w:pPr>
        <w:ind w:left="2210" w:hanging="360"/>
      </w:pPr>
      <w:rPr>
        <w:rFonts w:ascii="Wingdings" w:hAnsi="Wingdings" w:hint="default"/>
      </w:rPr>
    </w:lvl>
    <w:lvl w:ilvl="3" w:tplc="30090001" w:tentative="1">
      <w:start w:val="1"/>
      <w:numFmt w:val="bullet"/>
      <w:lvlText w:val=""/>
      <w:lvlJc w:val="left"/>
      <w:pPr>
        <w:ind w:left="2930" w:hanging="360"/>
      </w:pPr>
      <w:rPr>
        <w:rFonts w:ascii="Symbol" w:hAnsi="Symbol" w:hint="default"/>
      </w:rPr>
    </w:lvl>
    <w:lvl w:ilvl="4" w:tplc="30090003" w:tentative="1">
      <w:start w:val="1"/>
      <w:numFmt w:val="bullet"/>
      <w:lvlText w:val="o"/>
      <w:lvlJc w:val="left"/>
      <w:pPr>
        <w:ind w:left="3650" w:hanging="360"/>
      </w:pPr>
      <w:rPr>
        <w:rFonts w:ascii="Courier New" w:hAnsi="Courier New" w:cs="Courier New" w:hint="default"/>
      </w:rPr>
    </w:lvl>
    <w:lvl w:ilvl="5" w:tplc="30090005" w:tentative="1">
      <w:start w:val="1"/>
      <w:numFmt w:val="bullet"/>
      <w:lvlText w:val=""/>
      <w:lvlJc w:val="left"/>
      <w:pPr>
        <w:ind w:left="4370" w:hanging="360"/>
      </w:pPr>
      <w:rPr>
        <w:rFonts w:ascii="Wingdings" w:hAnsi="Wingdings" w:hint="default"/>
      </w:rPr>
    </w:lvl>
    <w:lvl w:ilvl="6" w:tplc="30090001" w:tentative="1">
      <w:start w:val="1"/>
      <w:numFmt w:val="bullet"/>
      <w:lvlText w:val=""/>
      <w:lvlJc w:val="left"/>
      <w:pPr>
        <w:ind w:left="5090" w:hanging="360"/>
      </w:pPr>
      <w:rPr>
        <w:rFonts w:ascii="Symbol" w:hAnsi="Symbol" w:hint="default"/>
      </w:rPr>
    </w:lvl>
    <w:lvl w:ilvl="7" w:tplc="30090003" w:tentative="1">
      <w:start w:val="1"/>
      <w:numFmt w:val="bullet"/>
      <w:lvlText w:val="o"/>
      <w:lvlJc w:val="left"/>
      <w:pPr>
        <w:ind w:left="5810" w:hanging="360"/>
      </w:pPr>
      <w:rPr>
        <w:rFonts w:ascii="Courier New" w:hAnsi="Courier New" w:cs="Courier New" w:hint="default"/>
      </w:rPr>
    </w:lvl>
    <w:lvl w:ilvl="8" w:tplc="30090005" w:tentative="1">
      <w:start w:val="1"/>
      <w:numFmt w:val="bullet"/>
      <w:lvlText w:val=""/>
      <w:lvlJc w:val="left"/>
      <w:pPr>
        <w:ind w:left="6530" w:hanging="360"/>
      </w:pPr>
      <w:rPr>
        <w:rFonts w:ascii="Wingdings" w:hAnsi="Wingdings" w:hint="default"/>
      </w:rPr>
    </w:lvl>
  </w:abstractNum>
  <w:abstractNum w:abstractNumId="4" w15:restartNumberingAfterBreak="0">
    <w:nsid w:val="17781093"/>
    <w:multiLevelType w:val="hybridMultilevel"/>
    <w:tmpl w:val="DC12283E"/>
    <w:lvl w:ilvl="0" w:tplc="ACE2EFE6">
      <w:start w:val="1"/>
      <w:numFmt w:val="decimal"/>
      <w:lvlText w:val="%1."/>
      <w:lvlJc w:val="left"/>
      <w:pPr>
        <w:ind w:left="360" w:hanging="360"/>
      </w:pPr>
      <w:rPr>
        <w:rFonts w:hint="default"/>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20EE105C"/>
    <w:multiLevelType w:val="hybridMultilevel"/>
    <w:tmpl w:val="8CF2AB3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1E050FC"/>
    <w:multiLevelType w:val="hybridMultilevel"/>
    <w:tmpl w:val="106436B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7396DB8"/>
    <w:multiLevelType w:val="hybridMultilevel"/>
    <w:tmpl w:val="1FCE67D6"/>
    <w:lvl w:ilvl="0" w:tplc="1C09000F">
      <w:start w:val="1"/>
      <w:numFmt w:val="decimal"/>
      <w:lvlText w:val="%1."/>
      <w:lvlJc w:val="left"/>
    </w:lvl>
    <w:lvl w:ilvl="1" w:tplc="1C090019" w:tentative="1">
      <w:start w:val="1"/>
      <w:numFmt w:val="lowerLetter"/>
      <w:lvlText w:val="%2."/>
      <w:lvlJc w:val="left"/>
      <w:pPr>
        <w:ind w:left="360" w:hanging="360"/>
      </w:pPr>
    </w:lvl>
    <w:lvl w:ilvl="2" w:tplc="1C09001B" w:tentative="1">
      <w:start w:val="1"/>
      <w:numFmt w:val="lowerRoman"/>
      <w:lvlText w:val="%3."/>
      <w:lvlJc w:val="right"/>
      <w:pPr>
        <w:ind w:left="1080" w:hanging="180"/>
      </w:pPr>
    </w:lvl>
    <w:lvl w:ilvl="3" w:tplc="1C09000F" w:tentative="1">
      <w:start w:val="1"/>
      <w:numFmt w:val="decimal"/>
      <w:lvlText w:val="%4."/>
      <w:lvlJc w:val="left"/>
      <w:pPr>
        <w:ind w:left="1800" w:hanging="360"/>
      </w:pPr>
    </w:lvl>
    <w:lvl w:ilvl="4" w:tplc="1C090019" w:tentative="1">
      <w:start w:val="1"/>
      <w:numFmt w:val="lowerLetter"/>
      <w:lvlText w:val="%5."/>
      <w:lvlJc w:val="left"/>
      <w:pPr>
        <w:ind w:left="2520" w:hanging="360"/>
      </w:p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8" w15:restartNumberingAfterBreak="0">
    <w:nsid w:val="30B54DB8"/>
    <w:multiLevelType w:val="hybridMultilevel"/>
    <w:tmpl w:val="87EABA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13E2AA4"/>
    <w:multiLevelType w:val="hybridMultilevel"/>
    <w:tmpl w:val="2D9035A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16D2F5D"/>
    <w:multiLevelType w:val="hybridMultilevel"/>
    <w:tmpl w:val="9C8C15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D3109B9"/>
    <w:multiLevelType w:val="hybridMultilevel"/>
    <w:tmpl w:val="539025D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5466239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0C589E"/>
    <w:multiLevelType w:val="multilevel"/>
    <w:tmpl w:val="4DEA5DDE"/>
    <w:lvl w:ilvl="0">
      <w:start w:val="1"/>
      <w:numFmt w:val="decimal"/>
      <w:lvlText w:val="%1."/>
      <w:lvlJc w:val="left"/>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75AA5EE0"/>
    <w:multiLevelType w:val="hybridMultilevel"/>
    <w:tmpl w:val="64045E5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2096054521">
    <w:abstractNumId w:val="8"/>
  </w:num>
  <w:num w:numId="2" w16cid:durableId="267392581">
    <w:abstractNumId w:val="10"/>
  </w:num>
  <w:num w:numId="3" w16cid:durableId="745301120">
    <w:abstractNumId w:val="9"/>
  </w:num>
  <w:num w:numId="4" w16cid:durableId="514729760">
    <w:abstractNumId w:val="6"/>
  </w:num>
  <w:num w:numId="5" w16cid:durableId="1224759693">
    <w:abstractNumId w:val="2"/>
  </w:num>
  <w:num w:numId="6" w16cid:durableId="1158425890">
    <w:abstractNumId w:val="5"/>
  </w:num>
  <w:num w:numId="7" w16cid:durableId="128788760">
    <w:abstractNumId w:val="14"/>
  </w:num>
  <w:num w:numId="8" w16cid:durableId="1420368865">
    <w:abstractNumId w:val="11"/>
  </w:num>
  <w:num w:numId="9" w16cid:durableId="339770690">
    <w:abstractNumId w:val="7"/>
  </w:num>
  <w:num w:numId="10" w16cid:durableId="847867155">
    <w:abstractNumId w:val="0"/>
  </w:num>
  <w:num w:numId="11" w16cid:durableId="985401558">
    <w:abstractNumId w:val="12"/>
  </w:num>
  <w:num w:numId="12" w16cid:durableId="1556310444">
    <w:abstractNumId w:val="13"/>
  </w:num>
  <w:num w:numId="13" w16cid:durableId="1487936814">
    <w:abstractNumId w:val="3"/>
  </w:num>
  <w:num w:numId="14" w16cid:durableId="419375702">
    <w:abstractNumId w:val="4"/>
  </w:num>
  <w:num w:numId="15" w16cid:durableId="1674333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9E"/>
    <w:rsid w:val="000067FD"/>
    <w:rsid w:val="000073D4"/>
    <w:rsid w:val="000235E8"/>
    <w:rsid w:val="00042014"/>
    <w:rsid w:val="00047F43"/>
    <w:rsid w:val="00056F82"/>
    <w:rsid w:val="000604E7"/>
    <w:rsid w:val="00074FBB"/>
    <w:rsid w:val="00080BEE"/>
    <w:rsid w:val="00090EB7"/>
    <w:rsid w:val="000B287F"/>
    <w:rsid w:val="000B6919"/>
    <w:rsid w:val="000C4412"/>
    <w:rsid w:val="000D44BE"/>
    <w:rsid w:val="000E2461"/>
    <w:rsid w:val="000F40D4"/>
    <w:rsid w:val="000F449E"/>
    <w:rsid w:val="00113D86"/>
    <w:rsid w:val="00115CBD"/>
    <w:rsid w:val="00116239"/>
    <w:rsid w:val="001400BC"/>
    <w:rsid w:val="001621ED"/>
    <w:rsid w:val="00163B75"/>
    <w:rsid w:val="00170048"/>
    <w:rsid w:val="00172092"/>
    <w:rsid w:val="00172183"/>
    <w:rsid w:val="00175A9E"/>
    <w:rsid w:val="0018484F"/>
    <w:rsid w:val="00192D1F"/>
    <w:rsid w:val="001B5DCC"/>
    <w:rsid w:val="001C54A3"/>
    <w:rsid w:val="00201EC0"/>
    <w:rsid w:val="00217660"/>
    <w:rsid w:val="0022482D"/>
    <w:rsid w:val="002265B6"/>
    <w:rsid w:val="00230838"/>
    <w:rsid w:val="002421AC"/>
    <w:rsid w:val="00247D1B"/>
    <w:rsid w:val="002755A1"/>
    <w:rsid w:val="0027683B"/>
    <w:rsid w:val="00287AB5"/>
    <w:rsid w:val="00296E9A"/>
    <w:rsid w:val="002A0DC5"/>
    <w:rsid w:val="002C33E9"/>
    <w:rsid w:val="002C7C65"/>
    <w:rsid w:val="002E7B35"/>
    <w:rsid w:val="002F622C"/>
    <w:rsid w:val="00300140"/>
    <w:rsid w:val="00302193"/>
    <w:rsid w:val="00303340"/>
    <w:rsid w:val="003421B8"/>
    <w:rsid w:val="00345415"/>
    <w:rsid w:val="00361873"/>
    <w:rsid w:val="00361C9D"/>
    <w:rsid w:val="003642DD"/>
    <w:rsid w:val="00372F13"/>
    <w:rsid w:val="00394D37"/>
    <w:rsid w:val="003A09B7"/>
    <w:rsid w:val="003B5AC7"/>
    <w:rsid w:val="003B7443"/>
    <w:rsid w:val="003D1794"/>
    <w:rsid w:val="003D2486"/>
    <w:rsid w:val="003D503C"/>
    <w:rsid w:val="003E1596"/>
    <w:rsid w:val="0040308F"/>
    <w:rsid w:val="0040798F"/>
    <w:rsid w:val="00413970"/>
    <w:rsid w:val="00424F5F"/>
    <w:rsid w:val="0044208B"/>
    <w:rsid w:val="0044449F"/>
    <w:rsid w:val="0044616F"/>
    <w:rsid w:val="00453664"/>
    <w:rsid w:val="0046723B"/>
    <w:rsid w:val="00491F96"/>
    <w:rsid w:val="004C0670"/>
    <w:rsid w:val="004C53F9"/>
    <w:rsid w:val="004C740E"/>
    <w:rsid w:val="004D7119"/>
    <w:rsid w:val="004E0C1B"/>
    <w:rsid w:val="004E5EED"/>
    <w:rsid w:val="004E6660"/>
    <w:rsid w:val="004E7055"/>
    <w:rsid w:val="004F243F"/>
    <w:rsid w:val="005112BB"/>
    <w:rsid w:val="00521F3B"/>
    <w:rsid w:val="00526FCD"/>
    <w:rsid w:val="00532CEC"/>
    <w:rsid w:val="005342A1"/>
    <w:rsid w:val="00534E78"/>
    <w:rsid w:val="00566B7D"/>
    <w:rsid w:val="005709AD"/>
    <w:rsid w:val="005A6722"/>
    <w:rsid w:val="005A7689"/>
    <w:rsid w:val="005B6170"/>
    <w:rsid w:val="005C0211"/>
    <w:rsid w:val="005C2BB8"/>
    <w:rsid w:val="005C62F3"/>
    <w:rsid w:val="006115CB"/>
    <w:rsid w:val="00624E03"/>
    <w:rsid w:val="00633D58"/>
    <w:rsid w:val="00666565"/>
    <w:rsid w:val="00697729"/>
    <w:rsid w:val="006A1B0C"/>
    <w:rsid w:val="006A3DE2"/>
    <w:rsid w:val="006B6139"/>
    <w:rsid w:val="006D2AB5"/>
    <w:rsid w:val="00706A96"/>
    <w:rsid w:val="00727A8F"/>
    <w:rsid w:val="007362D6"/>
    <w:rsid w:val="00753F7E"/>
    <w:rsid w:val="00765DC7"/>
    <w:rsid w:val="007A4E38"/>
    <w:rsid w:val="007A6785"/>
    <w:rsid w:val="007B5852"/>
    <w:rsid w:val="007C79DF"/>
    <w:rsid w:val="007D3407"/>
    <w:rsid w:val="007D5B5F"/>
    <w:rsid w:val="007E4696"/>
    <w:rsid w:val="007F0E72"/>
    <w:rsid w:val="00800A9C"/>
    <w:rsid w:val="00812397"/>
    <w:rsid w:val="0083594D"/>
    <w:rsid w:val="00840D80"/>
    <w:rsid w:val="00844669"/>
    <w:rsid w:val="0085501D"/>
    <w:rsid w:val="00866881"/>
    <w:rsid w:val="0088587F"/>
    <w:rsid w:val="008A3C2E"/>
    <w:rsid w:val="008B5738"/>
    <w:rsid w:val="008C7110"/>
    <w:rsid w:val="008E0E8F"/>
    <w:rsid w:val="00901D22"/>
    <w:rsid w:val="009022BE"/>
    <w:rsid w:val="00903EBC"/>
    <w:rsid w:val="00907363"/>
    <w:rsid w:val="00944916"/>
    <w:rsid w:val="009622B4"/>
    <w:rsid w:val="009704CE"/>
    <w:rsid w:val="009B0247"/>
    <w:rsid w:val="009D302E"/>
    <w:rsid w:val="009D6460"/>
    <w:rsid w:val="009E1777"/>
    <w:rsid w:val="009E50E4"/>
    <w:rsid w:val="009E6E07"/>
    <w:rsid w:val="00A21683"/>
    <w:rsid w:val="00A359E3"/>
    <w:rsid w:val="00A46C46"/>
    <w:rsid w:val="00A53F97"/>
    <w:rsid w:val="00A74BC7"/>
    <w:rsid w:val="00AB2B24"/>
    <w:rsid w:val="00AC304F"/>
    <w:rsid w:val="00AC7D88"/>
    <w:rsid w:val="00AD0B13"/>
    <w:rsid w:val="00AE1C59"/>
    <w:rsid w:val="00AE5213"/>
    <w:rsid w:val="00B11A11"/>
    <w:rsid w:val="00B20A83"/>
    <w:rsid w:val="00B40C6D"/>
    <w:rsid w:val="00B4265D"/>
    <w:rsid w:val="00B51EC2"/>
    <w:rsid w:val="00B619E6"/>
    <w:rsid w:val="00B620A8"/>
    <w:rsid w:val="00B808E9"/>
    <w:rsid w:val="00B9391F"/>
    <w:rsid w:val="00BB0193"/>
    <w:rsid w:val="00BC0617"/>
    <w:rsid w:val="00BD0DE7"/>
    <w:rsid w:val="00C83AD9"/>
    <w:rsid w:val="00CB190E"/>
    <w:rsid w:val="00CD1660"/>
    <w:rsid w:val="00CE33F6"/>
    <w:rsid w:val="00CF05D6"/>
    <w:rsid w:val="00D06749"/>
    <w:rsid w:val="00D4763A"/>
    <w:rsid w:val="00D75CB8"/>
    <w:rsid w:val="00D769C3"/>
    <w:rsid w:val="00D81F4B"/>
    <w:rsid w:val="00DA41A9"/>
    <w:rsid w:val="00DB7A55"/>
    <w:rsid w:val="00E023D7"/>
    <w:rsid w:val="00E07A1D"/>
    <w:rsid w:val="00E33056"/>
    <w:rsid w:val="00E34B77"/>
    <w:rsid w:val="00E42D74"/>
    <w:rsid w:val="00E506D2"/>
    <w:rsid w:val="00E61320"/>
    <w:rsid w:val="00E65CF1"/>
    <w:rsid w:val="00E66BFD"/>
    <w:rsid w:val="00E71464"/>
    <w:rsid w:val="00E7199F"/>
    <w:rsid w:val="00E719A4"/>
    <w:rsid w:val="00E73728"/>
    <w:rsid w:val="00E76AC0"/>
    <w:rsid w:val="00E90283"/>
    <w:rsid w:val="00EA0948"/>
    <w:rsid w:val="00EB4001"/>
    <w:rsid w:val="00EE3917"/>
    <w:rsid w:val="00F02008"/>
    <w:rsid w:val="00F07876"/>
    <w:rsid w:val="00F10FE0"/>
    <w:rsid w:val="00F20FBA"/>
    <w:rsid w:val="00F24DAC"/>
    <w:rsid w:val="00F32DE2"/>
    <w:rsid w:val="00F464AF"/>
    <w:rsid w:val="00F5202F"/>
    <w:rsid w:val="00F65AEC"/>
    <w:rsid w:val="00F705F3"/>
    <w:rsid w:val="00F757D5"/>
    <w:rsid w:val="00FA42AD"/>
    <w:rsid w:val="00FB6C6A"/>
    <w:rsid w:val="00FD0BB6"/>
    <w:rsid w:val="00FD6348"/>
    <w:rsid w:val="00FE3311"/>
    <w:rsid w:val="0139471D"/>
    <w:rsid w:val="0AC76E0D"/>
    <w:rsid w:val="0FF1758E"/>
    <w:rsid w:val="103D2E46"/>
    <w:rsid w:val="12584904"/>
    <w:rsid w:val="1928A8C9"/>
    <w:rsid w:val="208CDC30"/>
    <w:rsid w:val="2B3E1915"/>
    <w:rsid w:val="314E2D31"/>
    <w:rsid w:val="38CB6821"/>
    <w:rsid w:val="399EACA9"/>
    <w:rsid w:val="3BBD7A7C"/>
    <w:rsid w:val="41C02464"/>
    <w:rsid w:val="44F72DAE"/>
    <w:rsid w:val="45CE3138"/>
    <w:rsid w:val="4F18EE0A"/>
    <w:rsid w:val="520F5189"/>
    <w:rsid w:val="57B64D52"/>
    <w:rsid w:val="616B0F45"/>
    <w:rsid w:val="632F51C7"/>
    <w:rsid w:val="674C0E03"/>
    <w:rsid w:val="699B153F"/>
    <w:rsid w:val="6D7F89D1"/>
    <w:rsid w:val="6E4F9D8E"/>
    <w:rsid w:val="6FDD216D"/>
    <w:rsid w:val="7433C244"/>
    <w:rsid w:val="746B4CB2"/>
    <w:rsid w:val="781AA361"/>
    <w:rsid w:val="78B55D5F"/>
    <w:rsid w:val="79BE1EC7"/>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F4329"/>
  <w15:chartTrackingRefBased/>
  <w15:docId w15:val="{1788A089-5BD3-46D6-9807-06E2719F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98F"/>
    <w:pPr>
      <w:keepNext/>
      <w:spacing w:after="0" w:line="240" w:lineRule="auto"/>
      <w:outlineLvl w:val="0"/>
    </w:pPr>
    <w:rPr>
      <w:lang w:val="en-US"/>
    </w:rPr>
  </w:style>
  <w:style w:type="paragraph" w:styleId="Heading2">
    <w:name w:val="heading 2"/>
    <w:basedOn w:val="Normal"/>
    <w:next w:val="Normal"/>
    <w:link w:val="Heading2Char"/>
    <w:uiPriority w:val="9"/>
    <w:unhideWhenUsed/>
    <w:qFormat/>
    <w:rsid w:val="00B620A8"/>
    <w:pPr>
      <w:keepNext/>
      <w:spacing w:after="0" w:line="240" w:lineRule="auto"/>
      <w:jc w:val="center"/>
      <w:outlineLvl w:val="1"/>
    </w:pPr>
    <w:rPr>
      <w:rFonts w:cstheme="minorHAnsi"/>
      <w:sz w:val="20"/>
      <w:szCs w:val="20"/>
      <w:lang w:val="en-US"/>
    </w:rPr>
  </w:style>
  <w:style w:type="paragraph" w:styleId="Heading3">
    <w:name w:val="heading 3"/>
    <w:basedOn w:val="Normal"/>
    <w:next w:val="Normal"/>
    <w:link w:val="Heading3Char"/>
    <w:uiPriority w:val="9"/>
    <w:unhideWhenUsed/>
    <w:qFormat/>
    <w:rsid w:val="004E5EED"/>
    <w:pPr>
      <w:keepNext/>
      <w:spacing w:after="0"/>
      <w:outlineLvl w:val="2"/>
    </w:pPr>
    <w:rPr>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4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D1B"/>
    <w:pPr>
      <w:ind w:left="720"/>
      <w:contextualSpacing/>
    </w:pPr>
  </w:style>
  <w:style w:type="paragraph" w:styleId="Header">
    <w:name w:val="header"/>
    <w:basedOn w:val="Normal"/>
    <w:link w:val="HeaderChar"/>
    <w:uiPriority w:val="99"/>
    <w:unhideWhenUsed/>
    <w:rsid w:val="00EB4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001"/>
  </w:style>
  <w:style w:type="paragraph" w:styleId="Footer">
    <w:name w:val="footer"/>
    <w:basedOn w:val="Normal"/>
    <w:link w:val="FooterChar"/>
    <w:uiPriority w:val="99"/>
    <w:unhideWhenUsed/>
    <w:rsid w:val="00EB4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001"/>
  </w:style>
  <w:style w:type="character" w:customStyle="1" w:styleId="Mention1">
    <w:name w:val="Mention1"/>
    <w:basedOn w:val="DefaultParagraphFont"/>
    <w:uiPriority w:val="99"/>
    <w:unhideWhenUsed/>
    <w:rsid w:val="007B5852"/>
    <w:rPr>
      <w:color w:val="2B579A"/>
      <w:shd w:val="clear" w:color="auto" w:fill="E6E6E6"/>
    </w:rPr>
  </w:style>
  <w:style w:type="paragraph" w:styleId="CommentText">
    <w:name w:val="annotation text"/>
    <w:basedOn w:val="Normal"/>
    <w:link w:val="CommentTextChar"/>
    <w:uiPriority w:val="99"/>
    <w:unhideWhenUsed/>
    <w:rsid w:val="007B5852"/>
    <w:pPr>
      <w:spacing w:line="240" w:lineRule="auto"/>
    </w:pPr>
    <w:rPr>
      <w:sz w:val="20"/>
      <w:szCs w:val="20"/>
    </w:rPr>
  </w:style>
  <w:style w:type="character" w:customStyle="1" w:styleId="CommentTextChar">
    <w:name w:val="Comment Text Char"/>
    <w:basedOn w:val="DefaultParagraphFont"/>
    <w:link w:val="CommentText"/>
    <w:uiPriority w:val="99"/>
    <w:rsid w:val="007B5852"/>
    <w:rPr>
      <w:sz w:val="20"/>
      <w:szCs w:val="20"/>
    </w:rPr>
  </w:style>
  <w:style w:type="character" w:styleId="CommentReference">
    <w:name w:val="annotation reference"/>
    <w:basedOn w:val="DefaultParagraphFont"/>
    <w:uiPriority w:val="99"/>
    <w:semiHidden/>
    <w:unhideWhenUsed/>
    <w:rsid w:val="007B5852"/>
    <w:rPr>
      <w:sz w:val="16"/>
      <w:szCs w:val="16"/>
    </w:rPr>
  </w:style>
  <w:style w:type="paragraph" w:styleId="Revision">
    <w:name w:val="Revision"/>
    <w:hidden/>
    <w:uiPriority w:val="99"/>
    <w:semiHidden/>
    <w:rsid w:val="0040798F"/>
    <w:pPr>
      <w:spacing w:after="0" w:line="240" w:lineRule="auto"/>
    </w:pPr>
  </w:style>
  <w:style w:type="character" w:customStyle="1" w:styleId="Heading1Char">
    <w:name w:val="Heading 1 Char"/>
    <w:basedOn w:val="DefaultParagraphFont"/>
    <w:link w:val="Heading1"/>
    <w:uiPriority w:val="9"/>
    <w:rsid w:val="0040798F"/>
    <w:rPr>
      <w:lang w:val="en-US"/>
    </w:rPr>
  </w:style>
  <w:style w:type="character" w:customStyle="1" w:styleId="Heading2Char">
    <w:name w:val="Heading 2 Char"/>
    <w:basedOn w:val="DefaultParagraphFont"/>
    <w:link w:val="Heading2"/>
    <w:uiPriority w:val="9"/>
    <w:rsid w:val="00B620A8"/>
    <w:rPr>
      <w:rFonts w:cstheme="minorHAnsi"/>
      <w:sz w:val="20"/>
      <w:szCs w:val="20"/>
      <w:lang w:val="en-US"/>
    </w:rPr>
  </w:style>
  <w:style w:type="character" w:styleId="Hyperlink">
    <w:name w:val="Hyperlink"/>
    <w:basedOn w:val="DefaultParagraphFont"/>
    <w:uiPriority w:val="99"/>
    <w:unhideWhenUsed/>
    <w:rsid w:val="005112BB"/>
    <w:rPr>
      <w:color w:val="0563C1" w:themeColor="hyperlink"/>
      <w:u w:val="single"/>
    </w:rPr>
  </w:style>
  <w:style w:type="character" w:customStyle="1" w:styleId="UnresolvedMention1">
    <w:name w:val="Unresolved Mention1"/>
    <w:basedOn w:val="DefaultParagraphFont"/>
    <w:uiPriority w:val="99"/>
    <w:semiHidden/>
    <w:unhideWhenUsed/>
    <w:rsid w:val="005112B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80BEE"/>
    <w:rPr>
      <w:b/>
      <w:bCs/>
    </w:rPr>
  </w:style>
  <w:style w:type="character" w:customStyle="1" w:styleId="CommentSubjectChar">
    <w:name w:val="Comment Subject Char"/>
    <w:basedOn w:val="CommentTextChar"/>
    <w:link w:val="CommentSubject"/>
    <w:uiPriority w:val="99"/>
    <w:semiHidden/>
    <w:rsid w:val="00080BEE"/>
    <w:rPr>
      <w:b/>
      <w:bCs/>
      <w:sz w:val="20"/>
      <w:szCs w:val="20"/>
    </w:rPr>
  </w:style>
  <w:style w:type="paragraph" w:styleId="BodyText">
    <w:name w:val="Body Text"/>
    <w:basedOn w:val="Normal"/>
    <w:link w:val="BodyTextChar"/>
    <w:uiPriority w:val="99"/>
    <w:unhideWhenUsed/>
    <w:rsid w:val="00D75CB8"/>
    <w:pPr>
      <w:spacing w:after="0"/>
    </w:pPr>
    <w:rPr>
      <w:b/>
      <w:color w:val="ED7D31" w:themeColor="accent2"/>
      <w:lang w:val="en-US"/>
    </w:rPr>
  </w:style>
  <w:style w:type="character" w:customStyle="1" w:styleId="BodyTextChar">
    <w:name w:val="Body Text Char"/>
    <w:basedOn w:val="DefaultParagraphFont"/>
    <w:link w:val="BodyText"/>
    <w:uiPriority w:val="99"/>
    <w:rsid w:val="00D75CB8"/>
    <w:rPr>
      <w:b/>
      <w:color w:val="ED7D31" w:themeColor="accent2"/>
      <w:lang w:val="en-US"/>
    </w:rPr>
  </w:style>
  <w:style w:type="character" w:customStyle="1" w:styleId="Heading3Char">
    <w:name w:val="Heading 3 Char"/>
    <w:basedOn w:val="DefaultParagraphFont"/>
    <w:link w:val="Heading3"/>
    <w:uiPriority w:val="9"/>
    <w:rsid w:val="004E5EED"/>
    <w:rPr>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D40C0550-5D3B-4F1D-A187-E1C0DA222C96}">
    <t:Anchor>
      <t:Comment id="279716288"/>
    </t:Anchor>
    <t:History>
      <t:Event id="{B1652F5C-B360-40D2-ACA4-713A2AC59AD2}" time="2021-11-30T15:12:32.295Z">
        <t:Attribution userId="S::magda@true2you.co.za::d7e7b800-6201-4920-8fae-68b3f566b180" userProvider="AD" userName="Magda Pienaar"/>
        <t:Anchor>
          <t:Comment id="279716288"/>
        </t:Anchor>
        <t:Create/>
      </t:Event>
      <t:Event id="{9804C376-E32B-4E56-88D8-0C1F58841BEF}" time="2021-11-30T15:12:32.295Z">
        <t:Attribution userId="S::magda@true2you.co.za::d7e7b800-6201-4920-8fae-68b3f566b180" userProvider="AD" userName="Magda Pienaar"/>
        <t:Anchor>
          <t:Comment id="279716288"/>
        </t:Anchor>
        <t:Assign userId="S::yolande@true2you.co.za::adac10bd-00ba-428e-9640-25e454c72dd5" userProvider="AD" userName="Yolande Brand"/>
      </t:Event>
      <t:Event id="{ECD5A405-2B98-458C-A5C5-56D73C629A9A}" time="2021-11-30T15:12:32.295Z">
        <t:Attribution userId="S::magda@true2you.co.za::d7e7b800-6201-4920-8fae-68b3f566b180" userProvider="AD" userName="Magda Pienaar"/>
        <t:Anchor>
          <t:Comment id="279716288"/>
        </t:Anchor>
        <t:SetTitle title="@Yolande Brand Hier is my eerste probeerslag. As die layout 'uit' lyk gaan asb. na 'View' en kies Reading View dans sine jy ook die headers e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2D4B3489E7A43BE06A77516ECF35C" ma:contentTypeVersion="12" ma:contentTypeDescription="Create a new document." ma:contentTypeScope="" ma:versionID="a87cb12f1aeef73f656e30023f965e3d">
  <xsd:schema xmlns:xsd="http://www.w3.org/2001/XMLSchema" xmlns:xs="http://www.w3.org/2001/XMLSchema" xmlns:p="http://schemas.microsoft.com/office/2006/metadata/properties" xmlns:ns2="4b7d3437-6354-4809-8887-36c1a278fac6" xmlns:ns3="0325cf5c-36e9-463e-92dd-b4d90927ea4b" targetNamespace="http://schemas.microsoft.com/office/2006/metadata/properties" ma:root="true" ma:fieldsID="8b675eaaf0e7711b405748d59b9d069b" ns2:_="" ns3:_="">
    <xsd:import namespace="4b7d3437-6354-4809-8887-36c1a278fac6"/>
    <xsd:import namespace="0325cf5c-36e9-463e-92dd-b4d90927ea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d3437-6354-4809-8887-36c1a278f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25cf5c-36e9-463e-92dd-b4d90927ea4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67E98-227A-40A8-A5AF-456A711805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F587B-BC45-4D30-81B5-E587D2610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d3437-6354-4809-8887-36c1a278fac6"/>
    <ds:schemaRef ds:uri="0325cf5c-36e9-463e-92dd-b4d90927e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2F618-8481-4055-9232-0B1CDAD20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Pienaar</dc:creator>
  <cp:keywords/>
  <dc:description/>
  <cp:lastModifiedBy>Magda Pienaar</cp:lastModifiedBy>
  <cp:revision>9</cp:revision>
  <cp:lastPrinted>2023-02-08T08:29:00Z</cp:lastPrinted>
  <dcterms:created xsi:type="dcterms:W3CDTF">2022-09-26T07:09:00Z</dcterms:created>
  <dcterms:modified xsi:type="dcterms:W3CDTF">2023-02-14T11:53:00Z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0x0101009CA2D4B3489E7A43BE06A77516ECF35C</vt:lpwstr>
  </property>
</Properties>
</file>